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0A" w:rsidRDefault="00207D0A" w:rsidP="00207D0A">
      <w:pPr>
        <w:jc w:val="right"/>
      </w:pPr>
    </w:p>
    <w:p w:rsidR="00B430AA" w:rsidRDefault="00EB3F02" w:rsidP="00B430AA">
      <w:pPr>
        <w:jc w:val="right"/>
      </w:pPr>
      <w:r>
        <w:t>1</w:t>
      </w:r>
      <w:r w:rsidR="00582FDB">
        <w:t>8</w:t>
      </w:r>
      <w:r w:rsidR="00B430AA">
        <w:t xml:space="preserve">. </w:t>
      </w:r>
      <w:r>
        <w:t xml:space="preserve">Juni </w:t>
      </w:r>
      <w:r w:rsidR="00B430AA">
        <w:t>2019</w:t>
      </w:r>
    </w:p>
    <w:p w:rsidR="00207D0A" w:rsidRDefault="00207D0A" w:rsidP="008A57C0">
      <w:pPr>
        <w:spacing w:line="360" w:lineRule="auto"/>
        <w:rPr>
          <w:b/>
        </w:rPr>
      </w:pPr>
    </w:p>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p>
    <w:p w:rsidR="00D553CD" w:rsidRDefault="00D9528E" w:rsidP="00D553CD">
      <w:pPr>
        <w:spacing w:line="360" w:lineRule="auto"/>
      </w:pPr>
      <w:r>
        <w:t>Die Dreigroschenoper im Badischen Winzerkeller</w:t>
      </w:r>
    </w:p>
    <w:p w:rsidR="00226810" w:rsidRDefault="00D9528E" w:rsidP="00D553CD">
      <w:pPr>
        <w:spacing w:line="360" w:lineRule="auto"/>
      </w:pPr>
      <w:r>
        <w:t xml:space="preserve">Schulmusik-Studierende der Hochschule für Musik Freiburg </w:t>
      </w:r>
      <w:r>
        <w:t xml:space="preserve">bringen </w:t>
      </w:r>
      <w:r>
        <w:t>unter der Leitung von Gabriele Kniesel und Jonas Ebner die Dreigroschenoper von Bertolt Brecht und Kurt Weill in einer konzertanten Fassung zur Aufführung.</w:t>
      </w:r>
    </w:p>
    <w:p w:rsidR="00EE76C1" w:rsidRDefault="00EE76C1" w:rsidP="008A57C0">
      <w:pPr>
        <w:spacing w:line="360" w:lineRule="auto"/>
      </w:pPr>
    </w:p>
    <w:p w:rsidR="00D9528E" w:rsidRDefault="00D9528E" w:rsidP="00D9528E">
      <w:pPr>
        <w:spacing w:line="360" w:lineRule="auto"/>
      </w:pPr>
      <w:r>
        <w:t xml:space="preserve">Am Sonntag, dem 30. Juni 2019, geht es um 19 Uhr im Badischen Winzerkeller Breisach um Huren, Bettler und Ganoven. </w:t>
      </w:r>
      <w:r>
        <w:t>Die Dreigroschenoper ist eines der bekanntesten Stücke von Bertolt Brecht, das auf</w:t>
      </w:r>
      <w:r>
        <w:t xml:space="preserve"> G</w:t>
      </w:r>
      <w:r>
        <w:t>rundlage der „</w:t>
      </w:r>
      <w:proofErr w:type="spellStart"/>
      <w:r>
        <w:t>Beggar’s</w:t>
      </w:r>
      <w:proofErr w:type="spellEnd"/>
      <w:r>
        <w:t xml:space="preserve"> Opera“ von John Gay entstanden ist und am 31. August 1929 im Theater am Schiffbauerdamm in Berlin uraufgeführt wurde. </w:t>
      </w:r>
      <w:r>
        <w:t>Erfolgreich wurde das Werk</w:t>
      </w:r>
      <w:r>
        <w:t xml:space="preserve"> nicht zuletzt auch wegen der Vertonung von Kurt Weill, dem mit Elementen des Jazz, Tangos, Blues, Jahrmarktklängen sowie Kirchen- und Opernmelodien ein atemberaubender Stilmix gelungen ist.</w:t>
      </w:r>
    </w:p>
    <w:p w:rsidR="006C17CB" w:rsidRDefault="00D9528E" w:rsidP="00D9528E">
      <w:pPr>
        <w:spacing w:line="360" w:lineRule="auto"/>
      </w:pPr>
      <w:r>
        <w:t>Menschen der Unterschicht</w:t>
      </w:r>
      <w:r>
        <w:t xml:space="preserve"> in einer hoffnungslosen, krisenhaften Gesellschaft sind die Protagonisten des Stückes.  Mit der provokanten Frage „Was ist ein Einbruch in eine Bank gegen die Gründung einer Bank“ trifft der Hauptprotagonist </w:t>
      </w:r>
      <w:proofErr w:type="spellStart"/>
      <w:r>
        <w:t>Mackeath</w:t>
      </w:r>
      <w:proofErr w:type="spellEnd"/>
      <w:r>
        <w:t xml:space="preserve"> den Kern des Problems. Mit schwarzem Humor und „plumpem Denken“ prangert Brecht in einer kritischen Reflexion das kapitalistische Weltgeschehen und Profitstreben mit seiner sozialen Härte und Schärfe an. Die Frage nach dem Wert des Menschen stellt sich immer wieder neu und somit hat die Dreigroschenoper an Aktualität nichts verloren.</w:t>
      </w:r>
    </w:p>
    <w:p w:rsidR="00D9528E" w:rsidRDefault="00B32765" w:rsidP="00D9528E">
      <w:pPr>
        <w:spacing w:line="360" w:lineRule="auto"/>
      </w:pPr>
      <w:r>
        <w:lastRenderedPageBreak/>
        <w:t xml:space="preserve">Als Solisten, im Chor und in der Combo </w:t>
      </w:r>
      <w:r w:rsidR="00D9528E">
        <w:t xml:space="preserve">singen und spielen angehende </w:t>
      </w:r>
      <w:r w:rsidR="00CB4F5A">
        <w:t xml:space="preserve">Lehrer für Musik an Gymnasien. </w:t>
      </w:r>
    </w:p>
    <w:p w:rsidR="00AB39C5" w:rsidRDefault="00D553CD" w:rsidP="008A57C0">
      <w:pPr>
        <w:spacing w:line="360" w:lineRule="auto"/>
      </w:pPr>
      <w:r>
        <w:t xml:space="preserve">Karten </w:t>
      </w:r>
      <w:r w:rsidR="00DF62D9">
        <w:t>zu</w:t>
      </w:r>
      <w:r>
        <w:t xml:space="preserve"> 1</w:t>
      </w:r>
      <w:r w:rsidR="00CB4F5A">
        <w:t>6</w:t>
      </w:r>
      <w:r>
        <w:t xml:space="preserve"> Euro (ermäßigt 1</w:t>
      </w:r>
      <w:r w:rsidR="00CB4F5A">
        <w:t>4</w:t>
      </w:r>
      <w:r w:rsidR="00916ACB">
        <w:t xml:space="preserve"> Euro) </w:t>
      </w:r>
      <w:r w:rsidR="00145285">
        <w:t xml:space="preserve">gibt es </w:t>
      </w:r>
      <w:r w:rsidR="00CB4F5A">
        <w:t xml:space="preserve">beim Badischen Winzerkeller </w:t>
      </w:r>
      <w:r w:rsidR="00916ACB">
        <w:t xml:space="preserve">oder </w:t>
      </w:r>
      <w:r w:rsidR="00145285">
        <w:t>an der Abendkasse</w:t>
      </w:r>
      <w:r w:rsidR="00E40DC6">
        <w:t>.</w:t>
      </w:r>
      <w:r w:rsidR="00C51509">
        <w:t xml:space="preserve"> </w:t>
      </w:r>
    </w:p>
    <w:p w:rsidR="00F631B7" w:rsidRPr="00F631B7" w:rsidRDefault="00F631B7" w:rsidP="008A57C0">
      <w:pPr>
        <w:spacing w:line="360" w:lineRule="auto"/>
        <w:rPr>
          <w:sz w:val="18"/>
          <w:szCs w:val="18"/>
        </w:rPr>
      </w:pPr>
      <w:r>
        <w:br/>
      </w:r>
      <w:r>
        <w:br/>
      </w:r>
      <w:r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CF5309"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CF5309" w:rsidRDefault="00CF5309" w:rsidP="008A57C0">
      <w:pPr>
        <w:spacing w:line="360" w:lineRule="auto"/>
        <w:rPr>
          <w:sz w:val="18"/>
          <w:szCs w:val="18"/>
        </w:rPr>
      </w:pPr>
    </w:p>
    <w:p w:rsidR="008A57C0" w:rsidRDefault="00B32765" w:rsidP="006F6382">
      <w:pPr>
        <w:spacing w:line="360" w:lineRule="auto"/>
      </w:pPr>
      <w:r>
        <w:rPr>
          <w:noProof/>
          <w:lang w:eastAsia="de-DE"/>
        </w:rPr>
        <w:drawing>
          <wp:anchor distT="0" distB="0" distL="114300" distR="114300" simplePos="0" relativeHeight="251658240" behindDoc="0" locked="0" layoutInCell="1" allowOverlap="1">
            <wp:simplePos x="0" y="0"/>
            <wp:positionH relativeFrom="column">
              <wp:posOffset>322</wp:posOffset>
            </wp:positionH>
            <wp:positionV relativeFrom="paragraph">
              <wp:posOffset>2341</wp:posOffset>
            </wp:positionV>
            <wp:extent cx="1801368" cy="1194816"/>
            <wp:effectExtent l="0" t="0" r="889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6-30 Dreigroschenoper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194816"/>
                    </a:xfrm>
                    <a:prstGeom prst="rect">
                      <a:avLst/>
                    </a:prstGeom>
                  </pic:spPr>
                </pic:pic>
              </a:graphicData>
            </a:graphic>
          </wp:anchor>
        </w:drawing>
      </w:r>
      <w:r w:rsidR="00CF5309">
        <w:t>Pressefoto</w:t>
      </w:r>
      <w:r w:rsidR="00CF5309">
        <w:br/>
      </w:r>
      <w:r>
        <w:t>Das Dreigroschenensemble der Hochschule für Musik Freiburg</w:t>
      </w:r>
      <w:r w:rsidR="00CF5309">
        <w:br/>
        <w:t xml:space="preserve">Foto: </w:t>
      </w:r>
      <w:r>
        <w:t xml:space="preserve">Helmut </w:t>
      </w:r>
      <w:proofErr w:type="spellStart"/>
      <w:r>
        <w:t>Gall</w:t>
      </w:r>
      <w:proofErr w:type="spellEnd"/>
      <w:r w:rsidR="00CF5309">
        <w:br/>
        <w:t xml:space="preserve">Download in Druckgröße unter </w:t>
      </w:r>
      <w:hyperlink r:id="rId8" w:history="1">
        <w:r w:rsidR="00082ED7" w:rsidRPr="00061A11">
          <w:rPr>
            <w:rStyle w:val="Hyperlink"/>
          </w:rPr>
          <w:t>https://www.mh-freiburg.de/fileadmin/Presse/2019/2019-06-30__Die_Dreigroschenoper_.jpg</w:t>
        </w:r>
      </w:hyperlink>
      <w:r w:rsidR="00CF5309">
        <w:t>.</w:t>
      </w:r>
      <w:bookmarkStart w:id="0" w:name="_GoBack"/>
      <w:bookmarkEnd w:id="0"/>
    </w:p>
    <w:sectPr w:rsidR="008A57C0" w:rsidSect="00786197">
      <w:headerReference w:type="default" r:id="rId9"/>
      <w:footerReference w:type="default" r:id="rId10"/>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E6" w:rsidRDefault="004C21E6" w:rsidP="004378C1">
      <w:pPr>
        <w:spacing w:after="0" w:line="240" w:lineRule="auto"/>
      </w:pPr>
      <w:r>
        <w:separator/>
      </w:r>
    </w:p>
  </w:endnote>
  <w:endnote w:type="continuationSeparator" w:id="0">
    <w:p w:rsidR="004C21E6" w:rsidRDefault="004C21E6"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6F6382">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6F6382">
      <w:rPr>
        <w:noProof/>
      </w:rPr>
      <w:t>2</w:t>
    </w:r>
    <w:r w:rsidR="00FA006C">
      <w:rPr>
        <w:noProof/>
      </w:rPr>
      <w:fldChar w:fldCharType="end"/>
    </w:r>
  </w:p>
  <w:p w:rsidR="00786197" w:rsidRDefault="00786197">
    <w:pPr>
      <w:pStyle w:val="Fuzeile"/>
    </w:pPr>
  </w:p>
  <w:p w:rsidR="00D30116" w:rsidRDefault="00D30116">
    <w:pPr>
      <w:pStyle w:val="Fuzeile"/>
    </w:pPr>
    <w:r>
      <w:t xml:space="preserve">Hochschule für Musik Freiburg | 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7D5466">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E6" w:rsidRDefault="004C21E6" w:rsidP="004378C1">
      <w:pPr>
        <w:spacing w:after="0" w:line="240" w:lineRule="auto"/>
      </w:pPr>
      <w:r>
        <w:separator/>
      </w:r>
    </w:p>
  </w:footnote>
  <w:footnote w:type="continuationSeparator" w:id="0">
    <w:p w:rsidR="004C21E6" w:rsidRDefault="004C21E6"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683B"/>
    <w:rsid w:val="000626C3"/>
    <w:rsid w:val="000802A8"/>
    <w:rsid w:val="00082C07"/>
    <w:rsid w:val="00082ED7"/>
    <w:rsid w:val="00092C28"/>
    <w:rsid w:val="00093601"/>
    <w:rsid w:val="000C3B0A"/>
    <w:rsid w:val="000F1E58"/>
    <w:rsid w:val="00112A83"/>
    <w:rsid w:val="00115479"/>
    <w:rsid w:val="00135A99"/>
    <w:rsid w:val="00145285"/>
    <w:rsid w:val="00146727"/>
    <w:rsid w:val="00163585"/>
    <w:rsid w:val="00165CD2"/>
    <w:rsid w:val="0018605E"/>
    <w:rsid w:val="00190255"/>
    <w:rsid w:val="001A49C7"/>
    <w:rsid w:val="001A68D2"/>
    <w:rsid w:val="001B1B82"/>
    <w:rsid w:val="001B58B1"/>
    <w:rsid w:val="001C4F65"/>
    <w:rsid w:val="001D209F"/>
    <w:rsid w:val="001E5C98"/>
    <w:rsid w:val="00207D0A"/>
    <w:rsid w:val="00222657"/>
    <w:rsid w:val="002256EC"/>
    <w:rsid w:val="00226810"/>
    <w:rsid w:val="00233A43"/>
    <w:rsid w:val="00237705"/>
    <w:rsid w:val="00271355"/>
    <w:rsid w:val="00292756"/>
    <w:rsid w:val="002B58A2"/>
    <w:rsid w:val="002E19BA"/>
    <w:rsid w:val="003325F7"/>
    <w:rsid w:val="00350986"/>
    <w:rsid w:val="0036655B"/>
    <w:rsid w:val="00381A9B"/>
    <w:rsid w:val="00393A9D"/>
    <w:rsid w:val="00394BDE"/>
    <w:rsid w:val="003B0DB4"/>
    <w:rsid w:val="003D501A"/>
    <w:rsid w:val="003E42C4"/>
    <w:rsid w:val="003F3BF5"/>
    <w:rsid w:val="00406BC7"/>
    <w:rsid w:val="004378C1"/>
    <w:rsid w:val="00463012"/>
    <w:rsid w:val="004678AF"/>
    <w:rsid w:val="00485BA0"/>
    <w:rsid w:val="004C21E6"/>
    <w:rsid w:val="004E7381"/>
    <w:rsid w:val="0050740D"/>
    <w:rsid w:val="0051792B"/>
    <w:rsid w:val="005541D4"/>
    <w:rsid w:val="0057215D"/>
    <w:rsid w:val="0057353B"/>
    <w:rsid w:val="0057419F"/>
    <w:rsid w:val="00582FDB"/>
    <w:rsid w:val="005B270A"/>
    <w:rsid w:val="005B6832"/>
    <w:rsid w:val="005D45FD"/>
    <w:rsid w:val="005D5B28"/>
    <w:rsid w:val="00633D94"/>
    <w:rsid w:val="00642864"/>
    <w:rsid w:val="00686D00"/>
    <w:rsid w:val="006C17CB"/>
    <w:rsid w:val="006C5559"/>
    <w:rsid w:val="006F6382"/>
    <w:rsid w:val="0071191D"/>
    <w:rsid w:val="007238F5"/>
    <w:rsid w:val="00781F2D"/>
    <w:rsid w:val="00786197"/>
    <w:rsid w:val="00786FC0"/>
    <w:rsid w:val="00787DA0"/>
    <w:rsid w:val="00791FF6"/>
    <w:rsid w:val="007B0BBC"/>
    <w:rsid w:val="007B3677"/>
    <w:rsid w:val="007D5466"/>
    <w:rsid w:val="007E523B"/>
    <w:rsid w:val="00822EAB"/>
    <w:rsid w:val="008505CA"/>
    <w:rsid w:val="00887A7E"/>
    <w:rsid w:val="008A3621"/>
    <w:rsid w:val="008A57C0"/>
    <w:rsid w:val="008C26EC"/>
    <w:rsid w:val="008E2A75"/>
    <w:rsid w:val="00916ACB"/>
    <w:rsid w:val="00917892"/>
    <w:rsid w:val="0092369C"/>
    <w:rsid w:val="00924CA3"/>
    <w:rsid w:val="00924FDE"/>
    <w:rsid w:val="00934E4F"/>
    <w:rsid w:val="00963260"/>
    <w:rsid w:val="00970CD4"/>
    <w:rsid w:val="009719D8"/>
    <w:rsid w:val="009C4934"/>
    <w:rsid w:val="009D07BB"/>
    <w:rsid w:val="009D3DC4"/>
    <w:rsid w:val="009D5102"/>
    <w:rsid w:val="00A152E0"/>
    <w:rsid w:val="00A20ED4"/>
    <w:rsid w:val="00A50752"/>
    <w:rsid w:val="00AB05DA"/>
    <w:rsid w:val="00AB39C5"/>
    <w:rsid w:val="00AB5444"/>
    <w:rsid w:val="00B32765"/>
    <w:rsid w:val="00B34E00"/>
    <w:rsid w:val="00B430AA"/>
    <w:rsid w:val="00B508B3"/>
    <w:rsid w:val="00BA5469"/>
    <w:rsid w:val="00BA6A92"/>
    <w:rsid w:val="00BC46F1"/>
    <w:rsid w:val="00BE4416"/>
    <w:rsid w:val="00C05061"/>
    <w:rsid w:val="00C51509"/>
    <w:rsid w:val="00C56DB1"/>
    <w:rsid w:val="00C73642"/>
    <w:rsid w:val="00C7783A"/>
    <w:rsid w:val="00C83566"/>
    <w:rsid w:val="00CB4F5A"/>
    <w:rsid w:val="00CC1A26"/>
    <w:rsid w:val="00CF5309"/>
    <w:rsid w:val="00D060DF"/>
    <w:rsid w:val="00D14171"/>
    <w:rsid w:val="00D30116"/>
    <w:rsid w:val="00D315C7"/>
    <w:rsid w:val="00D3689F"/>
    <w:rsid w:val="00D44C0B"/>
    <w:rsid w:val="00D513E7"/>
    <w:rsid w:val="00D553CD"/>
    <w:rsid w:val="00D641F9"/>
    <w:rsid w:val="00D76479"/>
    <w:rsid w:val="00D9528E"/>
    <w:rsid w:val="00DC1B9C"/>
    <w:rsid w:val="00DD5BBB"/>
    <w:rsid w:val="00DE4057"/>
    <w:rsid w:val="00DF217C"/>
    <w:rsid w:val="00DF62D9"/>
    <w:rsid w:val="00E11B85"/>
    <w:rsid w:val="00E144FB"/>
    <w:rsid w:val="00E22551"/>
    <w:rsid w:val="00E2576C"/>
    <w:rsid w:val="00E35025"/>
    <w:rsid w:val="00E37C26"/>
    <w:rsid w:val="00E40DC6"/>
    <w:rsid w:val="00E43073"/>
    <w:rsid w:val="00E43692"/>
    <w:rsid w:val="00E43AE0"/>
    <w:rsid w:val="00E55238"/>
    <w:rsid w:val="00E94F6B"/>
    <w:rsid w:val="00EB3F02"/>
    <w:rsid w:val="00ED5A73"/>
    <w:rsid w:val="00EE76C1"/>
    <w:rsid w:val="00EF56DF"/>
    <w:rsid w:val="00F03DCF"/>
    <w:rsid w:val="00F22D74"/>
    <w:rsid w:val="00F33454"/>
    <w:rsid w:val="00F3496E"/>
    <w:rsid w:val="00F36951"/>
    <w:rsid w:val="00F43A89"/>
    <w:rsid w:val="00F56282"/>
    <w:rsid w:val="00F56C2F"/>
    <w:rsid w:val="00F631B7"/>
    <w:rsid w:val="00FA006C"/>
    <w:rsid w:val="00FB54C0"/>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B91FDC"/>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6C55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559"/>
    <w:rPr>
      <w:rFonts w:ascii="Segoe UI" w:hAnsi="Segoe UI" w:cs="Segoe UI"/>
      <w:sz w:val="18"/>
      <w:szCs w:val="18"/>
    </w:rPr>
  </w:style>
  <w:style w:type="character" w:styleId="BesuchterLink">
    <w:name w:val="FollowedHyperlink"/>
    <w:basedOn w:val="Absatz-Standardschriftart"/>
    <w:uiPriority w:val="99"/>
    <w:semiHidden/>
    <w:unhideWhenUsed/>
    <w:rsid w:val="005541D4"/>
    <w:rPr>
      <w:color w:val="954F72" w:themeColor="followedHyperlink"/>
      <w:u w:val="single"/>
    </w:rPr>
  </w:style>
  <w:style w:type="paragraph" w:styleId="Anrede">
    <w:name w:val="Salutation"/>
    <w:basedOn w:val="Standard"/>
    <w:next w:val="Standard"/>
    <w:link w:val="AnredeZchn"/>
    <w:uiPriority w:val="99"/>
    <w:unhideWhenUsed/>
    <w:rsid w:val="00E43692"/>
  </w:style>
  <w:style w:type="character" w:customStyle="1" w:styleId="AnredeZchn">
    <w:name w:val="Anrede Zchn"/>
    <w:basedOn w:val="Absatz-Standardschriftart"/>
    <w:link w:val="Anrede"/>
    <w:uiPriority w:val="99"/>
    <w:rsid w:val="00E43692"/>
  </w:style>
  <w:style w:type="paragraph" w:styleId="Datum">
    <w:name w:val="Date"/>
    <w:basedOn w:val="Standard"/>
    <w:next w:val="Standard"/>
    <w:link w:val="DatumZchn"/>
    <w:uiPriority w:val="99"/>
    <w:unhideWhenUsed/>
    <w:rsid w:val="00E43692"/>
  </w:style>
  <w:style w:type="character" w:customStyle="1" w:styleId="DatumZchn">
    <w:name w:val="Datum Zchn"/>
    <w:basedOn w:val="Absatz-Standardschriftart"/>
    <w:link w:val="Datum"/>
    <w:uiPriority w:val="99"/>
    <w:rsid w:val="00E43692"/>
  </w:style>
  <w:style w:type="paragraph" w:styleId="Textkrper">
    <w:name w:val="Body Text"/>
    <w:basedOn w:val="Standard"/>
    <w:link w:val="TextkrperZchn"/>
    <w:uiPriority w:val="99"/>
    <w:unhideWhenUsed/>
    <w:rsid w:val="00E43692"/>
    <w:pPr>
      <w:spacing w:after="120"/>
    </w:pPr>
  </w:style>
  <w:style w:type="character" w:customStyle="1" w:styleId="TextkrperZchn">
    <w:name w:val="Textkörper Zchn"/>
    <w:basedOn w:val="Absatz-Standardschriftart"/>
    <w:link w:val="Textkrper"/>
    <w:uiPriority w:val="99"/>
    <w:rsid w:val="00E43692"/>
  </w:style>
  <w:style w:type="paragraph" w:customStyle="1" w:styleId="Betreffzeile">
    <w:name w:val="Betreffzeile"/>
    <w:basedOn w:val="Standard"/>
    <w:rsid w:val="00E4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69305">
      <w:bodyDiv w:val="1"/>
      <w:marLeft w:val="0"/>
      <w:marRight w:val="0"/>
      <w:marTop w:val="0"/>
      <w:marBottom w:val="0"/>
      <w:divBdr>
        <w:top w:val="none" w:sz="0" w:space="0" w:color="auto"/>
        <w:left w:val="none" w:sz="0" w:space="0" w:color="auto"/>
        <w:bottom w:val="none" w:sz="0" w:space="0" w:color="auto"/>
        <w:right w:val="none" w:sz="0" w:space="0" w:color="auto"/>
      </w:divBdr>
    </w:div>
    <w:div w:id="1170096203">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660693814">
      <w:bodyDiv w:val="1"/>
      <w:marLeft w:val="0"/>
      <w:marRight w:val="0"/>
      <w:marTop w:val="0"/>
      <w:marBottom w:val="0"/>
      <w:divBdr>
        <w:top w:val="none" w:sz="0" w:space="0" w:color="auto"/>
        <w:left w:val="none" w:sz="0" w:space="0" w:color="auto"/>
        <w:bottom w:val="none" w:sz="0" w:space="0" w:color="auto"/>
        <w:right w:val="none" w:sz="0" w:space="0" w:color="auto"/>
      </w:divBdr>
    </w:div>
    <w:div w:id="1833059066">
      <w:bodyDiv w:val="1"/>
      <w:marLeft w:val="0"/>
      <w:marRight w:val="0"/>
      <w:marTop w:val="0"/>
      <w:marBottom w:val="0"/>
      <w:divBdr>
        <w:top w:val="none" w:sz="0" w:space="0" w:color="auto"/>
        <w:left w:val="none" w:sz="0" w:space="0" w:color="auto"/>
        <w:bottom w:val="none" w:sz="0" w:space="0" w:color="auto"/>
        <w:right w:val="none" w:sz="0" w:space="0" w:color="auto"/>
      </w:divBdr>
    </w:div>
    <w:div w:id="1883591364">
      <w:bodyDiv w:val="1"/>
      <w:marLeft w:val="0"/>
      <w:marRight w:val="0"/>
      <w:marTop w:val="0"/>
      <w:marBottom w:val="0"/>
      <w:divBdr>
        <w:top w:val="none" w:sz="0" w:space="0" w:color="auto"/>
        <w:left w:val="none" w:sz="0" w:space="0" w:color="auto"/>
        <w:bottom w:val="none" w:sz="0" w:space="0" w:color="auto"/>
        <w:right w:val="none" w:sz="0" w:space="0" w:color="auto"/>
      </w:divBdr>
    </w:div>
    <w:div w:id="20010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19/2019-06-30__Die_Dreigroschenoper_.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2A75-8059-4E3F-9455-49DB66B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3</cp:revision>
  <cp:lastPrinted>2019-04-23T14:53:00Z</cp:lastPrinted>
  <dcterms:created xsi:type="dcterms:W3CDTF">2019-06-24T11:19:00Z</dcterms:created>
  <dcterms:modified xsi:type="dcterms:W3CDTF">2019-06-24T11:19:00Z</dcterms:modified>
</cp:coreProperties>
</file>