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97" w:rsidRDefault="00786197" w:rsidP="00822EAB">
      <w:pPr>
        <w:jc w:val="right"/>
      </w:pPr>
    </w:p>
    <w:p w:rsidR="00BA6A92" w:rsidRPr="0050740D" w:rsidRDefault="0057419F" w:rsidP="008A57C0">
      <w:pPr>
        <w:spacing w:line="360" w:lineRule="auto"/>
        <w:rPr>
          <w:b/>
        </w:rPr>
      </w:pPr>
      <w:bookmarkStart w:id="0" w:name="_GoBack"/>
      <w:bookmarkEnd w:id="0"/>
      <w:r w:rsidRPr="0050740D">
        <w:rPr>
          <w:b/>
        </w:rPr>
        <w:t>Vorankündigung</w:t>
      </w:r>
    </w:p>
    <w:p w:rsidR="0057419F" w:rsidRDefault="0057419F" w:rsidP="008A57C0">
      <w:pPr>
        <w:spacing w:line="360" w:lineRule="auto"/>
      </w:pPr>
    </w:p>
    <w:p w:rsidR="00EE76C1" w:rsidRDefault="00EE76C1" w:rsidP="008A57C0">
      <w:pPr>
        <w:spacing w:line="360" w:lineRule="auto"/>
      </w:pPr>
    </w:p>
    <w:p w:rsidR="00D30E68" w:rsidRDefault="00D30E68" w:rsidP="00D30E68">
      <w:pPr>
        <w:spacing w:line="360" w:lineRule="auto"/>
      </w:pPr>
      <w:r>
        <w:t>Heimlich öffentlich</w:t>
      </w:r>
    </w:p>
    <w:p w:rsidR="00D30E68" w:rsidRDefault="00D30E68" w:rsidP="00D30E68">
      <w:pPr>
        <w:spacing w:line="360" w:lineRule="auto"/>
      </w:pPr>
      <w:r>
        <w:t>Hochschule für Musik Freiburg bringt Cimarosas bekannteste Oper zur Aufführung</w:t>
      </w:r>
    </w:p>
    <w:p w:rsidR="00D30E68" w:rsidRDefault="00D30E68" w:rsidP="00D30E68">
      <w:pPr>
        <w:spacing w:line="360" w:lineRule="auto"/>
      </w:pPr>
    </w:p>
    <w:p w:rsidR="00D30E68" w:rsidRDefault="00D30E68" w:rsidP="00D30E68">
      <w:pPr>
        <w:spacing w:line="360" w:lineRule="auto"/>
      </w:pPr>
      <w:r>
        <w:t>Liebe, Eifersucht, Machtstreben und jede Menge Missverständnisse, dafür steht die Oper „</w:t>
      </w:r>
      <w:r w:rsidR="000D3EB8">
        <w:t>Il matrimonio segreto</w:t>
      </w:r>
      <w:r>
        <w:t>“ von Domenico Cimarosa. Am 17. Januar 2020 um 19 Uhr hat das Dramma giocos</w:t>
      </w:r>
      <w:r w:rsidR="002A627A">
        <w:t>o</w:t>
      </w:r>
      <w:r>
        <w:t xml:space="preserve"> in zwei Akten an der Hochschule für Musik Freiburg Premiere. Es singen die Studierenden des Instituts für Musiktheater, das Orchester der Hochschule begleitet.</w:t>
      </w:r>
    </w:p>
    <w:p w:rsidR="00D30E68" w:rsidRDefault="00D30E68" w:rsidP="00D30E68">
      <w:pPr>
        <w:spacing w:line="360" w:lineRule="auto"/>
      </w:pPr>
      <w:r>
        <w:t>Die komische Oper dreht sich um Carolina und Paolino, die heimlich geheiratet haben. Wie wird ihr Umfeld auf diese schockierende Botschaft reagieren? Aus der immer wieder verschobenen Beichte ergeben sich zahllose Verwirrungen. Domenico Cimarosas Kammerspiel zählt zu den brillantesten komischen Ensemblestücken und gilt als Verbindungsglied zwischen den heiteren Dramen Mozarts und den komischen Opern von Rossini und Donizetti.</w:t>
      </w:r>
    </w:p>
    <w:p w:rsidR="00D30E68" w:rsidRDefault="00D30E68" w:rsidP="00D30E68">
      <w:pPr>
        <w:spacing w:line="360" w:lineRule="auto"/>
      </w:pPr>
      <w:r>
        <w:t xml:space="preserve">Die Figuren der Oper sind Stereotype der Commedia dell’arte. In der Vorbereitung haben sich die Studierenden des Instituts für Musiktheater intensiv damit auseinandergesetzt, wie diese schablonenhaften Charaktere auf der Bühne dargestellt werden. Cimarosa hat den Typen </w:t>
      </w:r>
      <w:r w:rsidR="002A627A">
        <w:t xml:space="preserve">in seiner Oper </w:t>
      </w:r>
      <w:r>
        <w:t>aber schon individuelle Züge verliehen. „Das Spannende an der Probenarbeit ist, den eigentlich starren Figuren der Commedia dell’arte Raum für Individualität zu schaffen “,</w:t>
      </w:r>
      <w:r w:rsidRPr="00AC304D">
        <w:t xml:space="preserve"> </w:t>
      </w:r>
      <w:r>
        <w:t xml:space="preserve">so Prof. Alexander Schulin, Leiter des Instituts für Musiktheater und Regisseur der Oper. Dass es von der Oper nur wenige Aufnahmen gibt und sie auch nicht zum Kernrepertoire der großen Opernhäuser gehört, ist dabei von </w:t>
      </w:r>
      <w:r>
        <w:lastRenderedPageBreak/>
        <w:t xml:space="preserve">Vorteil. Die jungen Sängern können sich ihre Rollen erarbeiten, ohne die Aufnahmen großer Vorbilder im Ohr zu haben. </w:t>
      </w:r>
    </w:p>
    <w:p w:rsidR="00D30E68" w:rsidRDefault="00D30E68" w:rsidP="00D30E68">
      <w:pPr>
        <w:spacing w:line="360" w:lineRule="auto"/>
      </w:pPr>
      <w:r>
        <w:t xml:space="preserve">Die Oper besteht hauptsächlich aus Ensembles, die den Sängern ein hohes Maß an </w:t>
      </w:r>
      <w:r w:rsidR="00F859C1">
        <w:t xml:space="preserve">kommunikativer </w:t>
      </w:r>
      <w:r>
        <w:t>Spielfreude abverlangen und für das Publikum höchst unterhaltsam sind. „</w:t>
      </w:r>
      <w:r w:rsidR="002A627A">
        <w:t xml:space="preserve">Man erkennt </w:t>
      </w:r>
      <w:r>
        <w:t>sich in vielen Facetten der Figuren wieder</w:t>
      </w:r>
      <w:r w:rsidR="002A627A">
        <w:t>. Wenn die Zuschauerinnen und Zuschauer über die Personen auf der Bühne lachen, lachen sie eigentlich über sich selbst</w:t>
      </w:r>
      <w:r>
        <w:t>“, ergänzt Schulin. Trotzdem merkt man dem Stück an, dass es in einer Zeit geschrieben wurde, als Europ</w:t>
      </w:r>
      <w:r w:rsidR="002A627A">
        <w:t>a</w:t>
      </w:r>
      <w:r>
        <w:t xml:space="preserve"> im Umbruch und </w:t>
      </w:r>
      <w:r w:rsidR="002A627A">
        <w:t>die</w:t>
      </w:r>
      <w:r>
        <w:t xml:space="preserve"> Zukunft ungewiss war. Diese Stimmung des Ungewissen s</w:t>
      </w:r>
      <w:r w:rsidR="00F859C1">
        <w:t xml:space="preserve">oll sich auch </w:t>
      </w:r>
      <w:r>
        <w:t xml:space="preserve">in der Inszenierung </w:t>
      </w:r>
      <w:r w:rsidR="002A627A">
        <w:t xml:space="preserve">und ihrer Ausstattung </w:t>
      </w:r>
      <w:r>
        <w:t>wider</w:t>
      </w:r>
      <w:r w:rsidR="00F859C1">
        <w:t>spiegeln</w:t>
      </w:r>
      <w:r>
        <w:t xml:space="preserve"> und </w:t>
      </w:r>
      <w:r w:rsidR="002A627A">
        <w:t>eine Parallel</w:t>
      </w:r>
      <w:r w:rsidR="00F859C1">
        <w:t>e</w:t>
      </w:r>
      <w:r w:rsidR="002A627A">
        <w:t xml:space="preserve"> zur heutigen politischen Lage</w:t>
      </w:r>
      <w:r w:rsidR="00F859C1">
        <w:t xml:space="preserve"> aufzeigen</w:t>
      </w:r>
      <w:r>
        <w:t xml:space="preserve">. </w:t>
      </w:r>
      <w:r w:rsidR="00F859C1">
        <w:t xml:space="preserve">Die </w:t>
      </w:r>
      <w:r>
        <w:t xml:space="preserve">Produktion </w:t>
      </w:r>
      <w:r w:rsidR="00F859C1">
        <w:t xml:space="preserve">wurde </w:t>
      </w:r>
      <w:r>
        <w:t xml:space="preserve">vom </w:t>
      </w:r>
      <w:r w:rsidRPr="00FB4C29">
        <w:rPr>
          <w:color w:val="000000"/>
        </w:rPr>
        <w:t>Opera Exam Festival 2020</w:t>
      </w:r>
      <w:r>
        <w:rPr>
          <w:color w:val="000000"/>
        </w:rPr>
        <w:t xml:space="preserve"> nach Budapest eingeladen.</w:t>
      </w:r>
    </w:p>
    <w:p w:rsidR="00D30E68" w:rsidRDefault="00044904" w:rsidP="00D30E68">
      <w:pPr>
        <w:spacing w:line="360" w:lineRule="auto"/>
        <w:rPr>
          <w:color w:val="000000"/>
        </w:rPr>
      </w:pPr>
      <w:r>
        <w:t xml:space="preserve">Prof. </w:t>
      </w:r>
      <w:r w:rsidR="00D30E68">
        <w:t>Marius Stieghorst, der neue Musikalische Leiter des Instituts für Musiktheater, steht bei „</w:t>
      </w:r>
      <w:r w:rsidR="000D3EB8">
        <w:t>Il matrimonio segreto</w:t>
      </w:r>
      <w:r w:rsidR="00D30E68">
        <w:t>“ zum ersten Mal am Pult des Hochschulorchesters.</w:t>
      </w:r>
      <w:r w:rsidR="00D30E68">
        <w:rPr>
          <w:color w:val="000000"/>
        </w:rPr>
        <w:t xml:space="preserve"> Die Studierenden profitieren von seiner langjährigen Erfahrung als Dirigent an verschiedenen deutschen und europäischen Theatern. </w:t>
      </w:r>
      <w:r w:rsidR="00F859C1" w:rsidRPr="00F859C1">
        <w:rPr>
          <w:color w:val="000000"/>
        </w:rPr>
        <w:t>Zuletzt arbeitete er als erster Deutscher überhaupt im Festengagement als Kapellmeister an der Opéra National de Paris.</w:t>
      </w:r>
    </w:p>
    <w:p w:rsidR="00F631B7" w:rsidRPr="00F631B7" w:rsidRDefault="00D30E68" w:rsidP="00D30E68">
      <w:pPr>
        <w:spacing w:line="360" w:lineRule="auto"/>
        <w:rPr>
          <w:sz w:val="18"/>
          <w:szCs w:val="18"/>
        </w:rPr>
      </w:pPr>
      <w:r>
        <w:t>Weitere Vorstellungen finden am 18., 20. und 21. Januar 2020 jeweils um 19 Uhr statt. Karten gibt es ab 8 Euro (</w:t>
      </w:r>
      <w:r w:rsidRPr="00FC7770">
        <w:t>ermäßigt</w:t>
      </w:r>
      <w:r>
        <w:t xml:space="preserve"> ab 5 </w:t>
      </w:r>
      <w:r w:rsidRPr="00FC7770">
        <w:t xml:space="preserve">Euro) bei </w:t>
      </w:r>
      <w:r>
        <w:t>BZ Ticket</w:t>
      </w:r>
      <w:r w:rsidRPr="00FC7770">
        <w:t xml:space="preserve"> und an </w:t>
      </w:r>
      <w:r>
        <w:t>der Abendkasse.</w:t>
      </w:r>
      <w:r w:rsidR="00F631B7">
        <w:br/>
      </w:r>
      <w:r w:rsidR="00F631B7">
        <w:br/>
      </w:r>
      <w:r w:rsidR="00F631B7">
        <w:br/>
      </w:r>
      <w:r w:rsidR="00F631B7"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57419F" w:rsidRPr="006841C0" w:rsidRDefault="00F631B7" w:rsidP="008A57C0">
      <w:pPr>
        <w:spacing w:line="360" w:lineRule="auto"/>
        <w:rPr>
          <w:sz w:val="18"/>
          <w:szCs w:val="18"/>
        </w:rPr>
      </w:pPr>
      <w:r w:rsidRPr="00F631B7">
        <w:rPr>
          <w:sz w:val="18"/>
          <w:szCs w:val="18"/>
        </w:rPr>
        <w:lastRenderedPageBreak/>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sectPr w:rsidR="0057419F" w:rsidRPr="006841C0" w:rsidSect="00786197">
      <w:headerReference w:type="even" r:id="rId7"/>
      <w:headerReference w:type="default" r:id="rId8"/>
      <w:footerReference w:type="even" r:id="rId9"/>
      <w:footerReference w:type="default" r:id="rId10"/>
      <w:headerReference w:type="first" r:id="rId11"/>
      <w:footerReference w:type="first" r:id="rId12"/>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D8" w:rsidRDefault="009719D8" w:rsidP="004378C1">
      <w:pPr>
        <w:spacing w:after="0" w:line="240" w:lineRule="auto"/>
      </w:pPr>
      <w:r>
        <w:separator/>
      </w:r>
    </w:p>
  </w:endnote>
  <w:endnote w:type="continuationSeparator" w:id="0">
    <w:p w:rsidR="009719D8" w:rsidRDefault="009719D8"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3F050A">
      <w:rPr>
        <w:noProof/>
      </w:rPr>
      <w:t>2</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3F050A">
      <w:rPr>
        <w:noProof/>
      </w:rPr>
      <w:t>3</w:t>
    </w:r>
    <w:r w:rsidR="00FA006C">
      <w:rPr>
        <w:noProof/>
      </w:rPr>
      <w:fldChar w:fldCharType="end"/>
    </w:r>
  </w:p>
  <w:p w:rsidR="00786197" w:rsidRDefault="00786197">
    <w:pPr>
      <w:pStyle w:val="Fuzeile"/>
    </w:pPr>
  </w:p>
  <w:p w:rsidR="00D30116" w:rsidRDefault="00D30116">
    <w:pPr>
      <w:pStyle w:val="Fuzeile"/>
    </w:pPr>
    <w:r>
      <w:t xml:space="preserve">Hochschule für Musik Freiburg | </w:t>
    </w:r>
    <w:r w:rsidR="00544447">
      <w:t xml:space="preserve">Freiburg </w:t>
    </w:r>
    <w:r>
      <w:t>University of Music</w:t>
    </w:r>
  </w:p>
  <w:p w:rsidR="00D30116" w:rsidRDefault="00D30116">
    <w:pPr>
      <w:pStyle w:val="Fuzeile"/>
    </w:pPr>
    <w:r>
      <w:t>Schwarzwaldstraße 141 | 79102 Freiburg</w:t>
    </w:r>
  </w:p>
  <w:p w:rsidR="00233A43" w:rsidRDefault="00233A43">
    <w:pPr>
      <w:pStyle w:val="Fuzeile"/>
    </w:pPr>
    <w:r>
      <w:t>www.mh-freiburg.de</w:t>
    </w:r>
    <w:r w:rsidR="00544447">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D8" w:rsidRDefault="009719D8" w:rsidP="004378C1">
      <w:pPr>
        <w:spacing w:after="0" w:line="240" w:lineRule="auto"/>
      </w:pPr>
      <w:r>
        <w:separator/>
      </w:r>
    </w:p>
  </w:footnote>
  <w:footnote w:type="continuationSeparator" w:id="0">
    <w:p w:rsidR="009719D8" w:rsidRDefault="009719D8"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44904"/>
    <w:rsid w:val="000626C3"/>
    <w:rsid w:val="00082C07"/>
    <w:rsid w:val="00092C28"/>
    <w:rsid w:val="00093601"/>
    <w:rsid w:val="000D3EB8"/>
    <w:rsid w:val="000F1E58"/>
    <w:rsid w:val="00135A99"/>
    <w:rsid w:val="001B58B1"/>
    <w:rsid w:val="001D209F"/>
    <w:rsid w:val="0023191F"/>
    <w:rsid w:val="00233A43"/>
    <w:rsid w:val="00237705"/>
    <w:rsid w:val="002A627A"/>
    <w:rsid w:val="0036655B"/>
    <w:rsid w:val="00387506"/>
    <w:rsid w:val="003B0DB4"/>
    <w:rsid w:val="003F050A"/>
    <w:rsid w:val="004378C1"/>
    <w:rsid w:val="004678AF"/>
    <w:rsid w:val="004933CF"/>
    <w:rsid w:val="0050740D"/>
    <w:rsid w:val="00544447"/>
    <w:rsid w:val="0057353B"/>
    <w:rsid w:val="0057419F"/>
    <w:rsid w:val="005C6F72"/>
    <w:rsid w:val="005D45FD"/>
    <w:rsid w:val="005D5B28"/>
    <w:rsid w:val="00633D94"/>
    <w:rsid w:val="006841C0"/>
    <w:rsid w:val="007238F5"/>
    <w:rsid w:val="00786197"/>
    <w:rsid w:val="00791FF6"/>
    <w:rsid w:val="007F7001"/>
    <w:rsid w:val="00822EAB"/>
    <w:rsid w:val="008A57C0"/>
    <w:rsid w:val="00924CA3"/>
    <w:rsid w:val="009719D8"/>
    <w:rsid w:val="00AB5444"/>
    <w:rsid w:val="00BA5469"/>
    <w:rsid w:val="00BA6A92"/>
    <w:rsid w:val="00BC46F1"/>
    <w:rsid w:val="00C05061"/>
    <w:rsid w:val="00D30116"/>
    <w:rsid w:val="00D30E68"/>
    <w:rsid w:val="00D3689F"/>
    <w:rsid w:val="00D44C0B"/>
    <w:rsid w:val="00D76479"/>
    <w:rsid w:val="00DD5BBB"/>
    <w:rsid w:val="00E2576C"/>
    <w:rsid w:val="00E37C26"/>
    <w:rsid w:val="00E43073"/>
    <w:rsid w:val="00E55238"/>
    <w:rsid w:val="00ED5A73"/>
    <w:rsid w:val="00EE76C1"/>
    <w:rsid w:val="00F03DCF"/>
    <w:rsid w:val="00F3496E"/>
    <w:rsid w:val="00F43A89"/>
    <w:rsid w:val="00F56C2F"/>
    <w:rsid w:val="00F631B7"/>
    <w:rsid w:val="00F859C1"/>
    <w:rsid w:val="00FA006C"/>
    <w:rsid w:val="00FB794D"/>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549DF3"/>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paragraph" w:styleId="Sprechblasentext">
    <w:name w:val="Balloon Text"/>
    <w:basedOn w:val="Standard"/>
    <w:link w:val="SprechblasentextZchn"/>
    <w:uiPriority w:val="99"/>
    <w:semiHidden/>
    <w:unhideWhenUsed/>
    <w:rsid w:val="000D3E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3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B96A3-060A-45E0-AB53-5915EB90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A4102E36.dotm</Template>
  <TotalTime>0</TotalTime>
  <Pages>3</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2</cp:revision>
  <cp:lastPrinted>2019-12-18T14:44:00Z</cp:lastPrinted>
  <dcterms:created xsi:type="dcterms:W3CDTF">2020-01-03T10:37:00Z</dcterms:created>
  <dcterms:modified xsi:type="dcterms:W3CDTF">2020-01-03T10:37:00Z</dcterms:modified>
</cp:coreProperties>
</file>