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Default="00FF4C1C" w:rsidP="001F014C">
      <w:pPr>
        <w:spacing w:after="0" w:line="240" w:lineRule="auto"/>
        <w:jc w:val="right"/>
      </w:pPr>
    </w:p>
    <w:p w14:paraId="46EE72E2" w14:textId="7D93ABEB" w:rsidR="00FF4C1C" w:rsidRDefault="00FF4C1C" w:rsidP="001F014C">
      <w:pPr>
        <w:spacing w:after="0" w:line="240" w:lineRule="auto"/>
      </w:pPr>
      <w:r>
        <w:rPr>
          <w:b/>
        </w:rPr>
        <w:t>Pressemitteilung</w:t>
      </w:r>
      <w:r>
        <w:rPr>
          <w:b/>
        </w:rPr>
        <w:br/>
      </w:r>
      <w:r w:rsidR="006F2E9B" w:rsidRPr="00CD3EA1">
        <w:t>29</w:t>
      </w:r>
      <w:r w:rsidR="0007490E" w:rsidRPr="00CD3EA1">
        <w:t xml:space="preserve">. </w:t>
      </w:r>
      <w:r w:rsidR="00A268F6" w:rsidRPr="00CD3EA1">
        <w:t>März</w:t>
      </w:r>
      <w:r w:rsidR="0007490E" w:rsidRPr="00CD3EA1">
        <w:t xml:space="preserve"> </w:t>
      </w:r>
      <w:r w:rsidRPr="00CD3EA1">
        <w:t>2022</w:t>
      </w:r>
    </w:p>
    <w:p w14:paraId="44BA2AC8" w14:textId="77777777" w:rsidR="00FF4C1C" w:rsidRPr="00C67636" w:rsidRDefault="00FF4C1C" w:rsidP="001F014C">
      <w:pPr>
        <w:spacing w:after="0" w:line="240" w:lineRule="auto"/>
      </w:pPr>
    </w:p>
    <w:p w14:paraId="35081CF7" w14:textId="720A3D6B" w:rsidR="00FF4C1C" w:rsidRDefault="006F2E9B" w:rsidP="001F014C">
      <w:pPr>
        <w:spacing w:after="0" w:line="240" w:lineRule="auto"/>
        <w:rPr>
          <w:rFonts w:cs="Calibri"/>
          <w:b/>
          <w:sz w:val="28"/>
          <w:szCs w:val="28"/>
        </w:rPr>
      </w:pPr>
      <w:r>
        <w:rPr>
          <w:rFonts w:cs="Calibri"/>
          <w:b/>
          <w:sz w:val="28"/>
          <w:szCs w:val="28"/>
        </w:rPr>
        <w:t xml:space="preserve">Benefizkonzert für ukrainische </w:t>
      </w:r>
      <w:r w:rsidR="007C4153">
        <w:rPr>
          <w:rFonts w:cs="Calibri"/>
          <w:b/>
          <w:sz w:val="28"/>
          <w:szCs w:val="28"/>
        </w:rPr>
        <w:t xml:space="preserve">Partnerhochschule in </w:t>
      </w:r>
      <w:r>
        <w:rPr>
          <w:rFonts w:cs="Calibri"/>
          <w:b/>
          <w:sz w:val="28"/>
          <w:szCs w:val="28"/>
        </w:rPr>
        <w:t>Odessa</w:t>
      </w:r>
    </w:p>
    <w:p w14:paraId="134BEF33" w14:textId="77777777" w:rsidR="00FF4C1C" w:rsidRDefault="00FF4C1C" w:rsidP="001F014C">
      <w:pPr>
        <w:spacing w:after="0" w:line="240" w:lineRule="auto"/>
        <w:rPr>
          <w:b/>
          <w:sz w:val="24"/>
          <w:szCs w:val="24"/>
        </w:rPr>
      </w:pPr>
      <w:bookmarkStart w:id="0" w:name="OLE_LINK1"/>
    </w:p>
    <w:p w14:paraId="6324253B" w14:textId="27C80AA7" w:rsidR="00443DD4" w:rsidRPr="00117BE5" w:rsidRDefault="006F2E9B" w:rsidP="001F014C">
      <w:pPr>
        <w:spacing w:after="0" w:line="240" w:lineRule="auto"/>
        <w:rPr>
          <w:b/>
          <w:sz w:val="24"/>
          <w:szCs w:val="24"/>
        </w:rPr>
      </w:pPr>
      <w:r>
        <w:rPr>
          <w:b/>
          <w:sz w:val="24"/>
          <w:szCs w:val="24"/>
        </w:rPr>
        <w:t xml:space="preserve">Die Hochschule für Musik Freiburg richtet ein Benefizkonzert zugunsten der </w:t>
      </w:r>
      <w:r w:rsidR="007C4153">
        <w:rPr>
          <w:b/>
          <w:sz w:val="24"/>
          <w:szCs w:val="24"/>
        </w:rPr>
        <w:t>„</w:t>
      </w:r>
      <w:r>
        <w:rPr>
          <w:b/>
          <w:sz w:val="24"/>
          <w:szCs w:val="24"/>
        </w:rPr>
        <w:t>Nationalen Musikakademie Odessa</w:t>
      </w:r>
      <w:r w:rsidR="007C4153">
        <w:rPr>
          <w:b/>
          <w:sz w:val="24"/>
          <w:szCs w:val="24"/>
        </w:rPr>
        <w:t>“</w:t>
      </w:r>
      <w:r>
        <w:rPr>
          <w:b/>
          <w:sz w:val="24"/>
          <w:szCs w:val="24"/>
        </w:rPr>
        <w:t xml:space="preserve"> aus, </w:t>
      </w:r>
      <w:r w:rsidR="007C4153">
        <w:rPr>
          <w:b/>
          <w:sz w:val="24"/>
          <w:szCs w:val="24"/>
        </w:rPr>
        <w:t>mit</w:t>
      </w:r>
      <w:r>
        <w:rPr>
          <w:b/>
          <w:sz w:val="24"/>
          <w:szCs w:val="24"/>
        </w:rPr>
        <w:t xml:space="preserve"> de</w:t>
      </w:r>
      <w:r w:rsidR="00A84F09">
        <w:rPr>
          <w:b/>
          <w:sz w:val="24"/>
          <w:szCs w:val="24"/>
        </w:rPr>
        <w:t>r</w:t>
      </w:r>
      <w:r>
        <w:rPr>
          <w:b/>
          <w:sz w:val="24"/>
          <w:szCs w:val="24"/>
        </w:rPr>
        <w:t xml:space="preserve"> seit fast 30 Jahren eine enge Hochschulpartnerschaft besteht.</w:t>
      </w:r>
      <w:r w:rsidR="00A84F09">
        <w:rPr>
          <w:b/>
          <w:sz w:val="24"/>
          <w:szCs w:val="24"/>
        </w:rPr>
        <w:t xml:space="preserve"> Geboten wird ein </w:t>
      </w:r>
      <w:r w:rsidR="00C66B60">
        <w:rPr>
          <w:b/>
          <w:sz w:val="24"/>
          <w:szCs w:val="24"/>
        </w:rPr>
        <w:t>Programm des „prallen Lebens“, so der Organisator der Veranstaltung Bernhard Wulff.</w:t>
      </w:r>
    </w:p>
    <w:p w14:paraId="7CB540FD" w14:textId="77777777" w:rsidR="00FF4C1C" w:rsidRDefault="00FF4C1C" w:rsidP="001F014C">
      <w:pPr>
        <w:spacing w:after="0" w:line="240" w:lineRule="auto"/>
        <w:rPr>
          <w:rFonts w:cs="Calibri"/>
        </w:rPr>
      </w:pPr>
    </w:p>
    <w:p w14:paraId="04EBD2A6" w14:textId="1E6C8B73" w:rsidR="008308C6" w:rsidRDefault="007C4153" w:rsidP="00C7079D">
      <w:pPr>
        <w:spacing w:after="0" w:line="240" w:lineRule="auto"/>
        <w:rPr>
          <w:rFonts w:cs="Calibri"/>
        </w:rPr>
      </w:pPr>
      <w:r w:rsidRPr="006F2E9B">
        <w:rPr>
          <w:rFonts w:cs="Calibri"/>
        </w:rPr>
        <w:t>Bernhard Wulff</w:t>
      </w:r>
      <w:r>
        <w:rPr>
          <w:rFonts w:cs="Calibri"/>
        </w:rPr>
        <w:t xml:space="preserve">, emeritierter Schlagzeug-Professor der Hochschule für Musik Freiburg, </w:t>
      </w:r>
      <w:r w:rsidR="00701F9F">
        <w:rPr>
          <w:rFonts w:cs="Calibri"/>
        </w:rPr>
        <w:t xml:space="preserve">verbindet eine lange Geschichte mit Odessa: </w:t>
      </w:r>
      <w:bookmarkStart w:id="1" w:name="OLE_LINK2"/>
      <w:r w:rsidR="00C7079D">
        <w:rPr>
          <w:rFonts w:cs="Calibri"/>
        </w:rPr>
        <w:t xml:space="preserve">Seit Mitte der 1990er-Jahre begleitet er die </w:t>
      </w:r>
      <w:r w:rsidR="007C2E06">
        <w:rPr>
          <w:rFonts w:cs="Calibri"/>
        </w:rPr>
        <w:t>P</w:t>
      </w:r>
      <w:r w:rsidR="00C7079D">
        <w:rPr>
          <w:rFonts w:cs="Calibri"/>
        </w:rPr>
        <w:t xml:space="preserve">artnerschaft zwischen </w:t>
      </w:r>
      <w:r w:rsidR="007C2E06">
        <w:rPr>
          <w:rFonts w:cs="Calibri"/>
        </w:rPr>
        <w:t xml:space="preserve">den Hochschulen in Freiburg und </w:t>
      </w:r>
      <w:r w:rsidR="00C7079D">
        <w:rPr>
          <w:rFonts w:cs="Calibri"/>
        </w:rPr>
        <w:t>Odessa</w:t>
      </w:r>
      <w:bookmarkEnd w:id="1"/>
      <w:r w:rsidR="00861FE6">
        <w:rPr>
          <w:rFonts w:cs="Calibri"/>
        </w:rPr>
        <w:t>. Er ist außerdem</w:t>
      </w:r>
      <w:r w:rsidR="00C7079D">
        <w:rPr>
          <w:rFonts w:cs="Calibri"/>
        </w:rPr>
        <w:t xml:space="preserve"> Mitbegründer des Musikfestivals „</w:t>
      </w:r>
      <w:proofErr w:type="spellStart"/>
      <w:r w:rsidR="00C7079D">
        <w:rPr>
          <w:rFonts w:cs="Calibri"/>
        </w:rPr>
        <w:t>Two</w:t>
      </w:r>
      <w:proofErr w:type="spellEnd"/>
      <w:r w:rsidR="00C7079D">
        <w:rPr>
          <w:rFonts w:cs="Calibri"/>
        </w:rPr>
        <w:t xml:space="preserve"> Days </w:t>
      </w:r>
      <w:proofErr w:type="spellStart"/>
      <w:r w:rsidR="00C7079D">
        <w:rPr>
          <w:rFonts w:cs="Calibri"/>
        </w:rPr>
        <w:t>And</w:t>
      </w:r>
      <w:proofErr w:type="spellEnd"/>
      <w:r w:rsidR="00C7079D">
        <w:rPr>
          <w:rFonts w:cs="Calibri"/>
        </w:rPr>
        <w:t xml:space="preserve"> </w:t>
      </w:r>
      <w:proofErr w:type="spellStart"/>
      <w:r w:rsidR="00C7079D">
        <w:rPr>
          <w:rFonts w:cs="Calibri"/>
        </w:rPr>
        <w:t>Two</w:t>
      </w:r>
      <w:proofErr w:type="spellEnd"/>
      <w:r w:rsidR="00C7079D">
        <w:rPr>
          <w:rFonts w:cs="Calibri"/>
        </w:rPr>
        <w:t xml:space="preserve"> </w:t>
      </w:r>
      <w:proofErr w:type="spellStart"/>
      <w:r w:rsidR="00C7079D">
        <w:rPr>
          <w:rFonts w:cs="Calibri"/>
        </w:rPr>
        <w:t>Nights</w:t>
      </w:r>
      <w:proofErr w:type="spellEnd"/>
      <w:r w:rsidR="00C7079D">
        <w:rPr>
          <w:rFonts w:cs="Calibri"/>
        </w:rPr>
        <w:t xml:space="preserve">“, </w:t>
      </w:r>
      <w:r w:rsidR="009D3AE8" w:rsidRPr="005302A9">
        <w:rPr>
          <w:rFonts w:cs="Calibri"/>
        </w:rPr>
        <w:t xml:space="preserve">einem </w:t>
      </w:r>
      <w:r w:rsidR="009D3AE8">
        <w:rPr>
          <w:rFonts w:cs="Calibri"/>
        </w:rPr>
        <w:t>Klang-Marathon v</w:t>
      </w:r>
      <w:r w:rsidR="009D3AE8" w:rsidRPr="005302A9">
        <w:rPr>
          <w:rFonts w:cs="Calibri"/>
        </w:rPr>
        <w:t>on zwei Tagen und zwei Nächten</w:t>
      </w:r>
      <w:r w:rsidR="009D3AE8">
        <w:rPr>
          <w:rFonts w:cs="Calibri"/>
        </w:rPr>
        <w:t>,</w:t>
      </w:r>
      <w:r w:rsidR="00C7079D">
        <w:rPr>
          <w:rFonts w:cs="Calibri"/>
        </w:rPr>
        <w:t xml:space="preserve"> </w:t>
      </w:r>
      <w:r w:rsidR="007C2E06">
        <w:rPr>
          <w:rFonts w:cs="Calibri"/>
        </w:rPr>
        <w:t xml:space="preserve">der jedes Jahr im April in Odessa stattfindet und </w:t>
      </w:r>
      <w:r w:rsidR="00C7079D">
        <w:rPr>
          <w:rFonts w:cs="Calibri"/>
        </w:rPr>
        <w:t xml:space="preserve">an dem immer </w:t>
      </w:r>
      <w:r w:rsidR="007C2E06">
        <w:rPr>
          <w:rFonts w:cs="Calibri"/>
        </w:rPr>
        <w:t xml:space="preserve">auch </w:t>
      </w:r>
      <w:r w:rsidR="00C7079D">
        <w:rPr>
          <w:rFonts w:cs="Calibri"/>
        </w:rPr>
        <w:t xml:space="preserve">Musiker und Komponisten der Hochschule für Musik Freiburg teilnehmen. </w:t>
      </w:r>
      <w:r w:rsidR="008308C6">
        <w:rPr>
          <w:rFonts w:cs="Calibri"/>
        </w:rPr>
        <w:t>Das Benefizkonzert ha</w:t>
      </w:r>
      <w:r w:rsidR="00142C09">
        <w:rPr>
          <w:rFonts w:cs="Calibri"/>
        </w:rPr>
        <w:t>be</w:t>
      </w:r>
      <w:r w:rsidR="008308C6">
        <w:rPr>
          <w:rFonts w:cs="Calibri"/>
        </w:rPr>
        <w:t xml:space="preserve"> er organisiert, damit Studierende und Lehre</w:t>
      </w:r>
      <w:r w:rsidR="00C7079D">
        <w:rPr>
          <w:rFonts w:cs="Calibri"/>
        </w:rPr>
        <w:t xml:space="preserve">nde </w:t>
      </w:r>
      <w:r w:rsidR="003A3D03">
        <w:rPr>
          <w:rFonts w:cs="Calibri"/>
        </w:rPr>
        <w:t xml:space="preserve">aus Freiburg </w:t>
      </w:r>
      <w:r w:rsidR="007C2E06">
        <w:rPr>
          <w:rFonts w:cs="Calibri"/>
        </w:rPr>
        <w:t xml:space="preserve">ihre Solidarität demonstrieren und </w:t>
      </w:r>
      <w:r w:rsidR="00F36829">
        <w:rPr>
          <w:rFonts w:cs="Calibri"/>
        </w:rPr>
        <w:t>die</w:t>
      </w:r>
      <w:r w:rsidR="007C2E06">
        <w:rPr>
          <w:rFonts w:cs="Calibri"/>
        </w:rPr>
        <w:t xml:space="preserve"> </w:t>
      </w:r>
      <w:r w:rsidR="003A3D03">
        <w:rPr>
          <w:rFonts w:cs="Calibri"/>
        </w:rPr>
        <w:t>Kollegen in Odessa unterstützen könnten – d</w:t>
      </w:r>
      <w:r w:rsidR="00F36829">
        <w:rPr>
          <w:rFonts w:cs="Calibri"/>
        </w:rPr>
        <w:t>as</w:t>
      </w:r>
      <w:r w:rsidR="003A3D03">
        <w:rPr>
          <w:rFonts w:cs="Calibri"/>
        </w:rPr>
        <w:t xml:space="preserve"> bei dem Konzert eingenommene Spenden</w:t>
      </w:r>
      <w:r w:rsidR="00F36829">
        <w:rPr>
          <w:rFonts w:cs="Calibri"/>
        </w:rPr>
        <w:t>geld</w:t>
      </w:r>
      <w:r w:rsidR="003A3D03">
        <w:rPr>
          <w:rFonts w:cs="Calibri"/>
        </w:rPr>
        <w:t xml:space="preserve"> </w:t>
      </w:r>
      <w:r w:rsidR="007C2E06">
        <w:rPr>
          <w:rFonts w:cs="Calibri"/>
        </w:rPr>
        <w:t>geh</w:t>
      </w:r>
      <w:r w:rsidR="00F36829">
        <w:rPr>
          <w:rFonts w:cs="Calibri"/>
        </w:rPr>
        <w:t>t</w:t>
      </w:r>
      <w:r w:rsidR="007C2E06">
        <w:rPr>
          <w:rFonts w:cs="Calibri"/>
        </w:rPr>
        <w:t xml:space="preserve"> an die </w:t>
      </w:r>
      <w:r w:rsidR="003A3D03">
        <w:rPr>
          <w:rFonts w:cs="Calibri"/>
        </w:rPr>
        <w:t xml:space="preserve">Musikakademie Odessa. </w:t>
      </w:r>
      <w:r w:rsidR="008308C6">
        <w:rPr>
          <w:rFonts w:cs="Calibri"/>
        </w:rPr>
        <w:t xml:space="preserve">„Es </w:t>
      </w:r>
      <w:r w:rsidR="00142C09">
        <w:rPr>
          <w:rFonts w:cs="Calibri"/>
        </w:rPr>
        <w:t>ist</w:t>
      </w:r>
      <w:r w:rsidR="008308C6">
        <w:rPr>
          <w:rFonts w:cs="Calibri"/>
        </w:rPr>
        <w:t xml:space="preserve"> eine musikalische Geste: </w:t>
      </w:r>
      <w:r w:rsidR="00C7079D">
        <w:rPr>
          <w:rFonts w:cs="Calibri"/>
        </w:rPr>
        <w:t>Wir spielen</w:t>
      </w:r>
      <w:r w:rsidR="00142C09">
        <w:rPr>
          <w:rFonts w:cs="Calibri"/>
        </w:rPr>
        <w:t xml:space="preserve"> Musik aus der ganzen Welt, ukrainische, deutsche</w:t>
      </w:r>
      <w:r w:rsidR="00E425A5">
        <w:rPr>
          <w:rFonts w:cs="Calibri"/>
        </w:rPr>
        <w:t>,</w:t>
      </w:r>
      <w:bookmarkStart w:id="2" w:name="_GoBack"/>
      <w:bookmarkEnd w:id="2"/>
      <w:r w:rsidR="00142C09">
        <w:rPr>
          <w:rFonts w:cs="Calibri"/>
        </w:rPr>
        <w:t xml:space="preserve"> russische und andere, ein bunter Blumenstrauß der Klänge. Er </w:t>
      </w:r>
      <w:r w:rsidR="008308C6">
        <w:rPr>
          <w:rFonts w:cs="Calibri"/>
        </w:rPr>
        <w:t>repräsentiert das pralle Leben“</w:t>
      </w:r>
      <w:r w:rsidR="00142C09">
        <w:rPr>
          <w:rFonts w:cs="Calibri"/>
        </w:rPr>
        <w:t>, erklärt Bernhard Wulff.</w:t>
      </w:r>
    </w:p>
    <w:p w14:paraId="617DAE46" w14:textId="77777777" w:rsidR="006B0675" w:rsidRDefault="006B0675" w:rsidP="00142C09">
      <w:pPr>
        <w:spacing w:after="0" w:line="240" w:lineRule="auto"/>
        <w:rPr>
          <w:rFonts w:cs="Calibri"/>
        </w:rPr>
      </w:pPr>
    </w:p>
    <w:p w14:paraId="44190E95" w14:textId="459E5672" w:rsidR="003A3D03" w:rsidRPr="003A3D03" w:rsidRDefault="003A3D03" w:rsidP="00142C09">
      <w:pPr>
        <w:spacing w:after="0" w:line="240" w:lineRule="auto"/>
        <w:rPr>
          <w:rFonts w:cs="Calibri"/>
          <w:b/>
        </w:rPr>
      </w:pPr>
      <w:r w:rsidRPr="003A3D03">
        <w:rPr>
          <w:rFonts w:cs="Calibri"/>
          <w:b/>
        </w:rPr>
        <w:t>Ukrainische, deutsche</w:t>
      </w:r>
      <w:r w:rsidR="00BD554D">
        <w:rPr>
          <w:rFonts w:cs="Calibri"/>
          <w:b/>
        </w:rPr>
        <w:t xml:space="preserve">, </w:t>
      </w:r>
      <w:r w:rsidRPr="003A3D03">
        <w:rPr>
          <w:rFonts w:cs="Calibri"/>
          <w:b/>
        </w:rPr>
        <w:t xml:space="preserve">russische </w:t>
      </w:r>
      <w:r w:rsidR="00BD554D">
        <w:rPr>
          <w:rFonts w:cs="Calibri"/>
          <w:b/>
        </w:rPr>
        <w:t xml:space="preserve">und andere </w:t>
      </w:r>
      <w:r w:rsidRPr="003A3D03">
        <w:rPr>
          <w:rFonts w:cs="Calibri"/>
          <w:b/>
        </w:rPr>
        <w:t>Musik</w:t>
      </w:r>
    </w:p>
    <w:p w14:paraId="2D939A62" w14:textId="77777777" w:rsidR="006B0675" w:rsidRDefault="006B0675" w:rsidP="00142C09">
      <w:pPr>
        <w:spacing w:after="0" w:line="240" w:lineRule="auto"/>
        <w:rPr>
          <w:rFonts w:cs="Calibri"/>
        </w:rPr>
      </w:pPr>
    </w:p>
    <w:p w14:paraId="46169486" w14:textId="1771D31A" w:rsidR="008308C6" w:rsidRDefault="00142C09" w:rsidP="00142C09">
      <w:pPr>
        <w:spacing w:after="0" w:line="240" w:lineRule="auto"/>
        <w:rPr>
          <w:rFonts w:cs="Calibri"/>
        </w:rPr>
      </w:pPr>
      <w:r>
        <w:rPr>
          <w:rFonts w:cs="Calibri"/>
        </w:rPr>
        <w:t>Der Abend beginnt</w:t>
      </w:r>
      <w:r w:rsidR="008308C6">
        <w:rPr>
          <w:rFonts w:cs="Calibri"/>
        </w:rPr>
        <w:t xml:space="preserve"> mit einem traditionellen ukrainischen Volkslied, das von einer ukrainischen Studentin interpretiert wird</w:t>
      </w:r>
      <w:r>
        <w:rPr>
          <w:rFonts w:cs="Calibri"/>
        </w:rPr>
        <w:t xml:space="preserve">. </w:t>
      </w:r>
      <w:r w:rsidR="00236B0F">
        <w:rPr>
          <w:rFonts w:cs="Calibri"/>
        </w:rPr>
        <w:t xml:space="preserve">Daran reihen sich ganz unterschiedliche </w:t>
      </w:r>
      <w:r w:rsidR="006B0675">
        <w:rPr>
          <w:rFonts w:cs="Calibri"/>
        </w:rPr>
        <w:t>Stücke</w:t>
      </w:r>
      <w:r w:rsidR="0017096E">
        <w:rPr>
          <w:rFonts w:cs="Calibri"/>
        </w:rPr>
        <w:t xml:space="preserve">: Ein </w:t>
      </w:r>
      <w:r w:rsidR="008308C6">
        <w:rPr>
          <w:rFonts w:cs="Calibri"/>
        </w:rPr>
        <w:t>Cello-Oktett</w:t>
      </w:r>
      <w:r w:rsidR="0017096E">
        <w:rPr>
          <w:rFonts w:cs="Calibri"/>
        </w:rPr>
        <w:t xml:space="preserve"> spielt </w:t>
      </w:r>
      <w:r w:rsidR="006B0675">
        <w:rPr>
          <w:rFonts w:cs="Calibri"/>
        </w:rPr>
        <w:t xml:space="preserve">Musik </w:t>
      </w:r>
      <w:r w:rsidR="0017096E">
        <w:rPr>
          <w:rFonts w:cs="Calibri"/>
        </w:rPr>
        <w:t xml:space="preserve">des brasilianischen Komponisten </w:t>
      </w:r>
      <w:proofErr w:type="spellStart"/>
      <w:r w:rsidR="0017096E">
        <w:rPr>
          <w:rFonts w:cs="Calibri"/>
        </w:rPr>
        <w:t>Heitor</w:t>
      </w:r>
      <w:proofErr w:type="spellEnd"/>
      <w:r w:rsidR="0017096E">
        <w:rPr>
          <w:rFonts w:cs="Calibri"/>
        </w:rPr>
        <w:t xml:space="preserve"> Villa-Lobos</w:t>
      </w:r>
      <w:r w:rsidR="008308C6">
        <w:rPr>
          <w:rFonts w:cs="Calibri"/>
        </w:rPr>
        <w:t xml:space="preserve">, </w:t>
      </w:r>
      <w:r w:rsidR="0017096E">
        <w:rPr>
          <w:rFonts w:cs="Calibri"/>
        </w:rPr>
        <w:t xml:space="preserve">es gibt </w:t>
      </w:r>
      <w:r w:rsidR="008308C6">
        <w:rPr>
          <w:rFonts w:cs="Calibri"/>
        </w:rPr>
        <w:t>Klaviermusik aus der Ukraine, Streich</w:t>
      </w:r>
      <w:r>
        <w:rPr>
          <w:rFonts w:cs="Calibri"/>
        </w:rPr>
        <w:t xml:space="preserve">- und </w:t>
      </w:r>
      <w:r w:rsidRPr="00D952F2">
        <w:rPr>
          <w:rFonts w:cs="Calibri"/>
        </w:rPr>
        <w:t>Posaunen</w:t>
      </w:r>
      <w:r w:rsidR="008308C6" w:rsidRPr="00D952F2">
        <w:rPr>
          <w:rFonts w:cs="Calibri"/>
        </w:rPr>
        <w:t>quartette</w:t>
      </w:r>
      <w:r w:rsidR="00F36829">
        <w:rPr>
          <w:rFonts w:cs="Calibri"/>
        </w:rPr>
        <w:t xml:space="preserve"> sowie</w:t>
      </w:r>
      <w:r w:rsidRPr="00D952F2">
        <w:rPr>
          <w:rFonts w:cs="Calibri"/>
        </w:rPr>
        <w:t xml:space="preserve"> </w:t>
      </w:r>
      <w:r w:rsidR="006B0675" w:rsidRPr="00D952F2">
        <w:rPr>
          <w:rFonts w:cs="Calibri"/>
        </w:rPr>
        <w:t>Beiträge von aus der Ukraine geflohenen Studentinnen</w:t>
      </w:r>
      <w:r w:rsidR="00F36829">
        <w:rPr>
          <w:rFonts w:cs="Calibri"/>
        </w:rPr>
        <w:t xml:space="preserve"> und</w:t>
      </w:r>
      <w:r w:rsidR="006B0675" w:rsidRPr="00D952F2">
        <w:rPr>
          <w:rFonts w:cs="Calibri"/>
        </w:rPr>
        <w:t xml:space="preserve"> </w:t>
      </w:r>
      <w:r w:rsidR="00BD554D" w:rsidRPr="00D952F2">
        <w:rPr>
          <w:rFonts w:cs="Calibri"/>
        </w:rPr>
        <w:t xml:space="preserve">von </w:t>
      </w:r>
      <w:r w:rsidR="0017096E" w:rsidRPr="00D952F2">
        <w:rPr>
          <w:rFonts w:cs="Calibri"/>
        </w:rPr>
        <w:t>Schlagzeug-En</w:t>
      </w:r>
      <w:r w:rsidR="0017096E">
        <w:rPr>
          <w:rFonts w:cs="Calibri"/>
        </w:rPr>
        <w:t>sembles</w:t>
      </w:r>
      <w:r w:rsidR="006B0675">
        <w:rPr>
          <w:rFonts w:cs="Calibri"/>
        </w:rPr>
        <w:t xml:space="preserve">. Dazu </w:t>
      </w:r>
      <w:r w:rsidR="0017096E">
        <w:rPr>
          <w:rFonts w:cs="Calibri"/>
        </w:rPr>
        <w:t xml:space="preserve">Werke </w:t>
      </w:r>
      <w:r>
        <w:rPr>
          <w:rFonts w:cs="Calibri"/>
        </w:rPr>
        <w:t>von Robert Schumann</w:t>
      </w:r>
      <w:r w:rsidR="00236B0F">
        <w:rPr>
          <w:rFonts w:cs="Calibri"/>
        </w:rPr>
        <w:t>, von der r</w:t>
      </w:r>
      <w:r>
        <w:rPr>
          <w:rFonts w:cs="Calibri"/>
        </w:rPr>
        <w:t xml:space="preserve">ussischen Komponistin </w:t>
      </w:r>
      <w:r w:rsidRPr="00142C09">
        <w:rPr>
          <w:rFonts w:cs="Calibri"/>
        </w:rPr>
        <w:t xml:space="preserve">Sofia </w:t>
      </w:r>
      <w:proofErr w:type="spellStart"/>
      <w:r w:rsidRPr="00142C09">
        <w:rPr>
          <w:rFonts w:cs="Calibri"/>
        </w:rPr>
        <w:t>Gubaidulina</w:t>
      </w:r>
      <w:proofErr w:type="spellEnd"/>
      <w:r w:rsidR="00236B0F">
        <w:rPr>
          <w:rFonts w:cs="Calibri"/>
        </w:rPr>
        <w:t xml:space="preserve"> </w:t>
      </w:r>
      <w:r w:rsidR="00F34A31">
        <w:rPr>
          <w:rFonts w:cs="Calibri"/>
        </w:rPr>
        <w:t>und</w:t>
      </w:r>
      <w:r w:rsidR="00236B0F">
        <w:rPr>
          <w:rFonts w:cs="Calibri"/>
        </w:rPr>
        <w:t xml:space="preserve"> eine </w:t>
      </w:r>
      <w:r>
        <w:rPr>
          <w:rFonts w:cs="Calibri"/>
        </w:rPr>
        <w:t>Klavieretüde von Franz Liszt</w:t>
      </w:r>
      <w:r w:rsidR="00236B0F">
        <w:rPr>
          <w:rFonts w:cs="Calibri"/>
        </w:rPr>
        <w:t xml:space="preserve">. </w:t>
      </w:r>
      <w:r w:rsidR="006B0675">
        <w:rPr>
          <w:rFonts w:cs="Calibri"/>
        </w:rPr>
        <w:t xml:space="preserve">Einige Musiker aus Deutschland und der Ukraine </w:t>
      </w:r>
      <w:r w:rsidR="009D3AE8">
        <w:rPr>
          <w:rFonts w:cs="Calibri"/>
        </w:rPr>
        <w:t>tragen Stücke vor</w:t>
      </w:r>
      <w:r w:rsidR="006B0675">
        <w:rPr>
          <w:rFonts w:cs="Calibri"/>
        </w:rPr>
        <w:t xml:space="preserve">, die sie eigentlich auf dem </w:t>
      </w:r>
      <w:r w:rsidR="009D3AE8">
        <w:rPr>
          <w:rFonts w:cs="Calibri"/>
        </w:rPr>
        <w:t xml:space="preserve">diesjährigen </w:t>
      </w:r>
      <w:r w:rsidR="006B0675">
        <w:rPr>
          <w:rFonts w:cs="Calibri"/>
        </w:rPr>
        <w:t>„</w:t>
      </w:r>
      <w:proofErr w:type="spellStart"/>
      <w:r w:rsidR="006B0675">
        <w:rPr>
          <w:rFonts w:cs="Calibri"/>
        </w:rPr>
        <w:t>Two</w:t>
      </w:r>
      <w:proofErr w:type="spellEnd"/>
      <w:r w:rsidR="006B0675">
        <w:rPr>
          <w:rFonts w:cs="Calibri"/>
        </w:rPr>
        <w:t xml:space="preserve"> Days </w:t>
      </w:r>
      <w:proofErr w:type="spellStart"/>
      <w:r w:rsidR="006B0675">
        <w:rPr>
          <w:rFonts w:cs="Calibri"/>
        </w:rPr>
        <w:t>And</w:t>
      </w:r>
      <w:proofErr w:type="spellEnd"/>
      <w:r w:rsidR="006B0675">
        <w:rPr>
          <w:rFonts w:cs="Calibri"/>
        </w:rPr>
        <w:t xml:space="preserve"> </w:t>
      </w:r>
      <w:proofErr w:type="spellStart"/>
      <w:r w:rsidR="006B0675">
        <w:rPr>
          <w:rFonts w:cs="Calibri"/>
        </w:rPr>
        <w:t>Two</w:t>
      </w:r>
      <w:proofErr w:type="spellEnd"/>
      <w:r w:rsidR="006B0675">
        <w:rPr>
          <w:rFonts w:cs="Calibri"/>
        </w:rPr>
        <w:t xml:space="preserve"> </w:t>
      </w:r>
      <w:proofErr w:type="spellStart"/>
      <w:r w:rsidR="006B0675">
        <w:rPr>
          <w:rFonts w:cs="Calibri"/>
        </w:rPr>
        <w:t>Nights</w:t>
      </w:r>
      <w:proofErr w:type="spellEnd"/>
      <w:r w:rsidR="006B0675">
        <w:rPr>
          <w:rFonts w:cs="Calibri"/>
        </w:rPr>
        <w:t>“</w:t>
      </w:r>
      <w:r w:rsidR="007C2E06">
        <w:rPr>
          <w:rFonts w:cs="Calibri"/>
        </w:rPr>
        <w:t>-Festival</w:t>
      </w:r>
      <w:r w:rsidR="006B0675">
        <w:rPr>
          <w:rFonts w:cs="Calibri"/>
        </w:rPr>
        <w:t xml:space="preserve"> gespielt hätten. </w:t>
      </w:r>
      <w:r>
        <w:rPr>
          <w:rFonts w:cs="Calibri"/>
        </w:rPr>
        <w:t xml:space="preserve">Das Konzert endet </w:t>
      </w:r>
      <w:r w:rsidR="0017096E">
        <w:rPr>
          <w:rFonts w:cs="Calibri"/>
        </w:rPr>
        <w:t xml:space="preserve">mit einem stillen, nachdenklichen Klarinettensolo aus dem „Quartett vom Ende der Zeit“ des französischen Komponisten </w:t>
      </w:r>
      <w:r w:rsidR="0017096E" w:rsidRPr="0017096E">
        <w:rPr>
          <w:rFonts w:cs="Calibri"/>
        </w:rPr>
        <w:t xml:space="preserve">Olivier </w:t>
      </w:r>
      <w:proofErr w:type="spellStart"/>
      <w:r w:rsidR="0017096E" w:rsidRPr="0017096E">
        <w:rPr>
          <w:rFonts w:cs="Calibri"/>
        </w:rPr>
        <w:t>Messiaen</w:t>
      </w:r>
      <w:proofErr w:type="spellEnd"/>
      <w:r w:rsidR="0017096E">
        <w:rPr>
          <w:rFonts w:cs="Calibri"/>
        </w:rPr>
        <w:t>: „Für mich eines der schönsten Musikwerke</w:t>
      </w:r>
      <w:r w:rsidR="009D3AE8">
        <w:rPr>
          <w:rFonts w:cs="Calibri"/>
        </w:rPr>
        <w:t>“, sagt Bernhard Wulff</w:t>
      </w:r>
      <w:r w:rsidR="007C2E06">
        <w:rPr>
          <w:rFonts w:cs="Calibri"/>
        </w:rPr>
        <w:t>.</w:t>
      </w:r>
      <w:r w:rsidR="009D3AE8">
        <w:rPr>
          <w:rFonts w:cs="Calibri"/>
        </w:rPr>
        <w:t xml:space="preserve"> „</w:t>
      </w:r>
      <w:proofErr w:type="spellStart"/>
      <w:r w:rsidR="009D3AE8">
        <w:rPr>
          <w:rFonts w:cs="Calibri"/>
        </w:rPr>
        <w:t>Messiaen</w:t>
      </w:r>
      <w:proofErr w:type="spellEnd"/>
      <w:r w:rsidR="009D3AE8">
        <w:rPr>
          <w:rFonts w:cs="Calibri"/>
        </w:rPr>
        <w:t xml:space="preserve"> hat es </w:t>
      </w:r>
      <w:r w:rsidR="0017096E">
        <w:rPr>
          <w:rFonts w:cs="Calibri"/>
        </w:rPr>
        <w:t>im Zweiten Weltkrieg</w:t>
      </w:r>
      <w:r w:rsidR="0017096E" w:rsidRPr="0017096E">
        <w:rPr>
          <w:rFonts w:cs="Calibri"/>
        </w:rPr>
        <w:t xml:space="preserve"> </w:t>
      </w:r>
      <w:r w:rsidR="0017096E">
        <w:rPr>
          <w:rFonts w:cs="Calibri"/>
        </w:rPr>
        <w:t>in einem Internierungslager geschrieben</w:t>
      </w:r>
      <w:r w:rsidR="00861FE6">
        <w:rPr>
          <w:rFonts w:cs="Calibri"/>
        </w:rPr>
        <w:t xml:space="preserve">. Damit beschließen wir still den </w:t>
      </w:r>
      <w:r w:rsidR="0017096E">
        <w:rPr>
          <w:rFonts w:cs="Calibri"/>
        </w:rPr>
        <w:t>Abend, der eine Menge farbenprächtiger Beiträge bietet</w:t>
      </w:r>
      <w:r w:rsidR="00861FE6">
        <w:rPr>
          <w:rFonts w:cs="Calibri"/>
        </w:rPr>
        <w:t>.</w:t>
      </w:r>
      <w:r w:rsidR="0017096E">
        <w:rPr>
          <w:rFonts w:cs="Calibri"/>
        </w:rPr>
        <w:t>“</w:t>
      </w:r>
    </w:p>
    <w:p w14:paraId="7A241612" w14:textId="77777777" w:rsidR="008308C6" w:rsidRDefault="008308C6" w:rsidP="007C4153">
      <w:pPr>
        <w:spacing w:after="0" w:line="240" w:lineRule="auto"/>
        <w:rPr>
          <w:rFonts w:cs="Calibri"/>
        </w:rPr>
      </w:pPr>
    </w:p>
    <w:p w14:paraId="478C1C83" w14:textId="4196F39F" w:rsidR="00825F34" w:rsidRDefault="009D3AE8" w:rsidP="005302A9">
      <w:pPr>
        <w:spacing w:after="0" w:line="240" w:lineRule="auto"/>
        <w:rPr>
          <w:rFonts w:cs="Calibri"/>
        </w:rPr>
      </w:pPr>
      <w:r>
        <w:rPr>
          <w:rFonts w:cs="Calibri"/>
        </w:rPr>
        <w:t xml:space="preserve">Der Eintritt </w:t>
      </w:r>
      <w:r w:rsidR="00861FE6">
        <w:rPr>
          <w:rFonts w:cs="Calibri"/>
        </w:rPr>
        <w:t xml:space="preserve">zu dem Benefizkonzert ist </w:t>
      </w:r>
      <w:r>
        <w:rPr>
          <w:rFonts w:cs="Calibri"/>
        </w:rPr>
        <w:t xml:space="preserve">frei, Spenden </w:t>
      </w:r>
      <w:r w:rsidR="00F36829">
        <w:rPr>
          <w:rFonts w:cs="Calibri"/>
        </w:rPr>
        <w:t>gehen an die „</w:t>
      </w:r>
      <w:r>
        <w:rPr>
          <w:rFonts w:cs="Calibri"/>
        </w:rPr>
        <w:t>Nationale Musikakademie Odessa</w:t>
      </w:r>
      <w:r w:rsidR="00F36829">
        <w:rPr>
          <w:rFonts w:cs="Calibri"/>
        </w:rPr>
        <w:t>“</w:t>
      </w:r>
      <w:r>
        <w:rPr>
          <w:rFonts w:cs="Calibri"/>
        </w:rPr>
        <w:t xml:space="preserve">. Ob das Geld </w:t>
      </w:r>
      <w:r w:rsidR="007C2E06">
        <w:rPr>
          <w:rFonts w:cs="Calibri"/>
        </w:rPr>
        <w:t xml:space="preserve">dort </w:t>
      </w:r>
      <w:r>
        <w:rPr>
          <w:rFonts w:cs="Calibri"/>
        </w:rPr>
        <w:t>für aktuelle Ausgaben verwendet werde oder für einen eventuellen Wiederaufbau nach Krieg</w:t>
      </w:r>
      <w:r w:rsidR="007C2E06">
        <w:rPr>
          <w:rFonts w:cs="Calibri"/>
        </w:rPr>
        <w:t>sende</w:t>
      </w:r>
      <w:r>
        <w:rPr>
          <w:rFonts w:cs="Calibri"/>
        </w:rPr>
        <w:t xml:space="preserve">, </w:t>
      </w:r>
      <w:r w:rsidR="007C2E06">
        <w:rPr>
          <w:rFonts w:cs="Calibri"/>
        </w:rPr>
        <w:t>werde</w:t>
      </w:r>
      <w:r>
        <w:rPr>
          <w:rFonts w:cs="Calibri"/>
        </w:rPr>
        <w:t xml:space="preserve"> noch geklärt</w:t>
      </w:r>
      <w:r w:rsidR="003A3D03">
        <w:rPr>
          <w:rFonts w:cs="Calibri"/>
        </w:rPr>
        <w:t xml:space="preserve">, sagt Bernhard Wulff. </w:t>
      </w:r>
      <w:r>
        <w:rPr>
          <w:rFonts w:cs="Calibri"/>
        </w:rPr>
        <w:t xml:space="preserve">„Wir hoffen aber auf viele </w:t>
      </w:r>
      <w:r w:rsidR="007C4153">
        <w:rPr>
          <w:rFonts w:cs="Calibri"/>
        </w:rPr>
        <w:t>rasch</w:t>
      </w:r>
      <w:r>
        <w:rPr>
          <w:rFonts w:cs="Calibri"/>
        </w:rPr>
        <w:t>elnde, nicht klimpernde Spenden</w:t>
      </w:r>
      <w:r w:rsidR="003A3D03">
        <w:rPr>
          <w:rFonts w:cs="Calibri"/>
        </w:rPr>
        <w:t>.</w:t>
      </w:r>
      <w:r>
        <w:rPr>
          <w:rFonts w:cs="Calibri"/>
        </w:rPr>
        <w:t>“</w:t>
      </w:r>
    </w:p>
    <w:p w14:paraId="08D4DFFE" w14:textId="77777777" w:rsidR="007C2E06" w:rsidRDefault="007C2E06" w:rsidP="005302A9">
      <w:pPr>
        <w:spacing w:after="0" w:line="240" w:lineRule="auto"/>
        <w:rPr>
          <w:rFonts w:cs="Calibri"/>
        </w:rPr>
      </w:pPr>
    </w:p>
    <w:bookmarkEnd w:id="0"/>
    <w:p w14:paraId="5A5CBFBD" w14:textId="328D0096" w:rsidR="00FF4C1C" w:rsidRPr="004547F9" w:rsidRDefault="00FF4C1C" w:rsidP="001F014C">
      <w:pPr>
        <w:spacing w:after="0" w:line="240" w:lineRule="auto"/>
      </w:pPr>
      <w:r w:rsidRPr="00C269EE">
        <w:t xml:space="preserve">((Vorspann und Fließtext: </w:t>
      </w:r>
      <w:r w:rsidR="003A3D03" w:rsidRPr="00C269EE">
        <w:t>2</w:t>
      </w:r>
      <w:r w:rsidRPr="00C269EE">
        <w:t>.</w:t>
      </w:r>
      <w:r w:rsidR="00C269EE" w:rsidRPr="00C269EE">
        <w:t>684</w:t>
      </w:r>
      <w:r w:rsidRPr="00C269EE">
        <w:t xml:space="preserve"> Zeichen, inklusive Leerzeichen))</w:t>
      </w:r>
    </w:p>
    <w:p w14:paraId="3334945F" w14:textId="77777777" w:rsidR="00FF4C1C" w:rsidRPr="004A21D9" w:rsidRDefault="00FF4C1C" w:rsidP="001F014C">
      <w:pPr>
        <w:spacing w:after="0" w:line="240" w:lineRule="auto"/>
      </w:pPr>
    </w:p>
    <w:p w14:paraId="032CCAC5" w14:textId="77777777" w:rsidR="00FF4C1C" w:rsidRPr="00F631B7" w:rsidRDefault="00FF4C1C" w:rsidP="001F014C">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86B9B44" w14:textId="77777777" w:rsidR="00FF4C1C" w:rsidRDefault="00FF4C1C" w:rsidP="001F014C">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03306649" w14:textId="77777777" w:rsidR="00FF4C1C" w:rsidRDefault="00FF4C1C" w:rsidP="001F014C">
      <w:pPr>
        <w:spacing w:after="0" w:line="240" w:lineRule="auto"/>
      </w:pPr>
    </w:p>
    <w:p w14:paraId="72D0BC2F" w14:textId="77777777" w:rsidR="00FF4C1C" w:rsidRDefault="00FF4C1C" w:rsidP="001F014C">
      <w:pPr>
        <w:spacing w:after="0" w:line="240" w:lineRule="auto"/>
      </w:pPr>
    </w:p>
    <w:p w14:paraId="4CD043B9" w14:textId="77777777" w:rsidR="00443DD4" w:rsidRPr="001B3429" w:rsidRDefault="00443DD4" w:rsidP="001F014C">
      <w:pPr>
        <w:spacing w:after="0" w:line="240" w:lineRule="auto"/>
        <w:rPr>
          <w:b/>
          <w:sz w:val="28"/>
          <w:szCs w:val="28"/>
        </w:rPr>
      </w:pPr>
      <w:r w:rsidRPr="001B3429">
        <w:rPr>
          <w:b/>
          <w:sz w:val="28"/>
          <w:szCs w:val="28"/>
        </w:rPr>
        <w:t>D</w:t>
      </w:r>
      <w:r w:rsidR="00E87F0A" w:rsidRPr="001B3429">
        <w:rPr>
          <w:b/>
          <w:sz w:val="28"/>
          <w:szCs w:val="28"/>
        </w:rPr>
        <w:t>as Konzert</w:t>
      </w:r>
    </w:p>
    <w:p w14:paraId="11DDD1C3" w14:textId="77777777" w:rsidR="001B3429" w:rsidRPr="001B3429" w:rsidRDefault="001B3429" w:rsidP="001B3429">
      <w:pPr>
        <w:spacing w:after="0" w:line="240" w:lineRule="auto"/>
        <w:rPr>
          <w:rFonts w:cs="Calibri"/>
        </w:rPr>
      </w:pPr>
    </w:p>
    <w:p w14:paraId="05C4DD24" w14:textId="5B3EC1BB" w:rsidR="001B3429" w:rsidRPr="001B3429" w:rsidRDefault="001B3429" w:rsidP="001B3429">
      <w:pPr>
        <w:spacing w:after="0" w:line="240" w:lineRule="auto"/>
        <w:rPr>
          <w:rFonts w:cs="Calibri"/>
        </w:rPr>
      </w:pPr>
      <w:r w:rsidRPr="001B3429">
        <w:rPr>
          <w:rFonts w:cs="Calibri"/>
        </w:rPr>
        <w:t>Mittwoch, 13. April 2022, 19 Uhr</w:t>
      </w:r>
    </w:p>
    <w:p w14:paraId="6C646380" w14:textId="77777777" w:rsidR="001B3429" w:rsidRPr="001B3429" w:rsidRDefault="001B3429" w:rsidP="001B3429">
      <w:pPr>
        <w:spacing w:after="0" w:line="240" w:lineRule="auto"/>
        <w:rPr>
          <w:rFonts w:cs="Calibri"/>
        </w:rPr>
      </w:pPr>
      <w:r w:rsidRPr="001B3429">
        <w:rPr>
          <w:rFonts w:cs="Calibri"/>
        </w:rPr>
        <w:t>Hochschule für Musik Freiburg, Wolfgang-Hoffmann-Saal</w:t>
      </w:r>
    </w:p>
    <w:p w14:paraId="624A12E5" w14:textId="77777777" w:rsidR="001B3429" w:rsidRPr="001B3429" w:rsidRDefault="001B3429" w:rsidP="001B3429">
      <w:pPr>
        <w:spacing w:after="0" w:line="240" w:lineRule="auto"/>
        <w:rPr>
          <w:rFonts w:cs="Calibri"/>
        </w:rPr>
      </w:pPr>
      <w:r w:rsidRPr="001B3429">
        <w:rPr>
          <w:rFonts w:cs="Calibri"/>
        </w:rPr>
        <w:t>Odessa</w:t>
      </w:r>
    </w:p>
    <w:p w14:paraId="4EC3BC86" w14:textId="77777777" w:rsidR="001B3429" w:rsidRPr="001B3429" w:rsidRDefault="001B3429" w:rsidP="001B3429">
      <w:pPr>
        <w:spacing w:after="0" w:line="240" w:lineRule="auto"/>
        <w:rPr>
          <w:rFonts w:cs="Calibri"/>
        </w:rPr>
      </w:pPr>
      <w:r w:rsidRPr="001B3429">
        <w:rPr>
          <w:rFonts w:cs="Calibri"/>
        </w:rPr>
        <w:t>Benefizkonzert für unsere Partnerhochschule</w:t>
      </w:r>
    </w:p>
    <w:p w14:paraId="24D55909" w14:textId="77777777" w:rsidR="001B3429" w:rsidRPr="001B3429" w:rsidRDefault="001B3429" w:rsidP="001B3429">
      <w:pPr>
        <w:spacing w:after="0" w:line="240" w:lineRule="auto"/>
        <w:rPr>
          <w:rFonts w:cs="Calibri"/>
        </w:rPr>
      </w:pPr>
    </w:p>
    <w:p w14:paraId="2A1477E3" w14:textId="6E4812A2" w:rsidR="001B3429" w:rsidRPr="001B3429" w:rsidRDefault="001B3429" w:rsidP="001B3429">
      <w:pPr>
        <w:spacing w:after="0" w:line="240" w:lineRule="auto"/>
        <w:rPr>
          <w:rFonts w:cs="Calibri"/>
          <w:b/>
        </w:rPr>
      </w:pPr>
      <w:r w:rsidRPr="001B3429">
        <w:rPr>
          <w:rFonts w:cs="Calibri"/>
          <w:b/>
        </w:rPr>
        <w:t>Mitwirkende</w:t>
      </w:r>
    </w:p>
    <w:p w14:paraId="27C57321" w14:textId="77777777" w:rsidR="001B3429" w:rsidRPr="001B3429" w:rsidRDefault="001B3429" w:rsidP="001B3429">
      <w:pPr>
        <w:spacing w:after="0" w:line="240" w:lineRule="auto"/>
        <w:rPr>
          <w:rFonts w:cs="Calibri"/>
        </w:rPr>
      </w:pPr>
      <w:r w:rsidRPr="001B3429">
        <w:rPr>
          <w:rFonts w:cs="Calibri"/>
        </w:rPr>
        <w:t>Lehrkräfte und Studierende der Hochschule für Musik Freiburg</w:t>
      </w:r>
    </w:p>
    <w:p w14:paraId="5CDE900E" w14:textId="77777777" w:rsidR="001B3429" w:rsidRPr="001B3429" w:rsidRDefault="001B3429" w:rsidP="001B3429">
      <w:pPr>
        <w:spacing w:after="0" w:line="240" w:lineRule="auto"/>
        <w:rPr>
          <w:rFonts w:cs="Calibri"/>
        </w:rPr>
      </w:pPr>
      <w:r w:rsidRPr="001B3429">
        <w:rPr>
          <w:rFonts w:cs="Calibri"/>
        </w:rPr>
        <w:t>Elza Zherebchuk → Gesang (Ukraine)</w:t>
      </w:r>
    </w:p>
    <w:p w14:paraId="61494579" w14:textId="5236E880" w:rsidR="001B3429" w:rsidRPr="001B3429" w:rsidRDefault="001B3429" w:rsidP="001B3429">
      <w:pPr>
        <w:spacing w:after="0" w:line="240" w:lineRule="auto"/>
        <w:rPr>
          <w:rFonts w:cs="Calibri"/>
        </w:rPr>
      </w:pPr>
      <w:r w:rsidRPr="001B3429">
        <w:rPr>
          <w:rFonts w:cs="Calibri"/>
        </w:rPr>
        <w:t>Eric Le Sage</w:t>
      </w:r>
      <w:r w:rsidR="00E74186">
        <w:rPr>
          <w:rFonts w:cs="Calibri"/>
        </w:rPr>
        <w:t xml:space="preserve">, </w:t>
      </w:r>
      <w:proofErr w:type="spellStart"/>
      <w:r w:rsidR="00E74186">
        <w:rPr>
          <w:rFonts w:cs="Calibri"/>
        </w:rPr>
        <w:t>Lillia</w:t>
      </w:r>
      <w:proofErr w:type="spellEnd"/>
      <w:r w:rsidR="00E74186">
        <w:rPr>
          <w:rFonts w:cs="Calibri"/>
        </w:rPr>
        <w:t xml:space="preserve"> </w:t>
      </w:r>
      <w:proofErr w:type="spellStart"/>
      <w:r w:rsidR="00E74186">
        <w:rPr>
          <w:rFonts w:cs="Calibri"/>
        </w:rPr>
        <w:t>Khusnullina</w:t>
      </w:r>
      <w:proofErr w:type="spellEnd"/>
      <w:r w:rsidRPr="001B3429">
        <w:rPr>
          <w:rFonts w:cs="Calibri"/>
        </w:rPr>
        <w:t xml:space="preserve"> → Klavier</w:t>
      </w:r>
    </w:p>
    <w:p w14:paraId="52FB0B5F" w14:textId="77777777" w:rsidR="001B3429" w:rsidRPr="001B3429" w:rsidRDefault="001B3429" w:rsidP="001B3429">
      <w:pPr>
        <w:spacing w:after="0" w:line="240" w:lineRule="auto"/>
        <w:rPr>
          <w:rFonts w:cs="Calibri"/>
          <w:lang w:val="en-US"/>
        </w:rPr>
      </w:pPr>
      <w:r w:rsidRPr="001B3429">
        <w:rPr>
          <w:rFonts w:cs="Calibri"/>
          <w:lang w:val="en-US"/>
        </w:rPr>
        <w:t xml:space="preserve">Kilian Herold → </w:t>
      </w:r>
      <w:proofErr w:type="spellStart"/>
      <w:r w:rsidRPr="001B3429">
        <w:rPr>
          <w:rFonts w:cs="Calibri"/>
          <w:lang w:val="en-US"/>
        </w:rPr>
        <w:t>Klarinette</w:t>
      </w:r>
      <w:proofErr w:type="spellEnd"/>
    </w:p>
    <w:p w14:paraId="03F0223E" w14:textId="77777777" w:rsidR="001B3429" w:rsidRPr="001B3429" w:rsidRDefault="001B3429" w:rsidP="001B3429">
      <w:pPr>
        <w:spacing w:after="0" w:line="240" w:lineRule="auto"/>
        <w:rPr>
          <w:rFonts w:cs="Calibri"/>
          <w:lang w:val="en-US"/>
        </w:rPr>
      </w:pPr>
      <w:r w:rsidRPr="001B3429">
        <w:rPr>
          <w:rFonts w:cs="Calibri"/>
          <w:lang w:val="en-US"/>
        </w:rPr>
        <w:t xml:space="preserve">Ariane Moulin → </w:t>
      </w:r>
      <w:proofErr w:type="spellStart"/>
      <w:r w:rsidRPr="001B3429">
        <w:rPr>
          <w:rFonts w:cs="Calibri"/>
          <w:lang w:val="en-US"/>
        </w:rPr>
        <w:t>Klavier</w:t>
      </w:r>
      <w:proofErr w:type="spellEnd"/>
    </w:p>
    <w:p w14:paraId="2E5E5920" w14:textId="60FE4FB5" w:rsidR="001B3429" w:rsidRPr="001B3429" w:rsidRDefault="001B3429" w:rsidP="001B3429">
      <w:pPr>
        <w:spacing w:after="0" w:line="240" w:lineRule="auto"/>
        <w:rPr>
          <w:rFonts w:cs="Calibri"/>
          <w:lang w:val="en-US"/>
        </w:rPr>
      </w:pPr>
      <w:proofErr w:type="spellStart"/>
      <w:r w:rsidRPr="001B3429">
        <w:rPr>
          <w:rFonts w:cs="Calibri"/>
          <w:lang w:val="en-US"/>
        </w:rPr>
        <w:t>Håkon</w:t>
      </w:r>
      <w:proofErr w:type="spellEnd"/>
      <w:r w:rsidRPr="001B3429">
        <w:rPr>
          <w:rFonts w:cs="Calibri"/>
          <w:lang w:val="en-US"/>
        </w:rPr>
        <w:t xml:space="preserve"> Stene </w:t>
      </w:r>
      <w:r w:rsidR="00376F21" w:rsidRPr="001B3429">
        <w:rPr>
          <w:rFonts w:cs="Calibri"/>
          <w:lang w:val="en-US"/>
        </w:rPr>
        <w:t xml:space="preserve">&amp; Ralf Schmid </w:t>
      </w:r>
      <w:r w:rsidR="00376F21">
        <w:rPr>
          <w:rFonts w:cs="Calibri"/>
          <w:lang w:val="en-US"/>
        </w:rPr>
        <w:t>→ Percussion</w:t>
      </w:r>
    </w:p>
    <w:p w14:paraId="748DE7BB" w14:textId="085D80A4" w:rsidR="001B3429" w:rsidRPr="001B3429" w:rsidRDefault="001B3429" w:rsidP="001B3429">
      <w:pPr>
        <w:spacing w:after="0" w:line="240" w:lineRule="auto"/>
        <w:rPr>
          <w:rFonts w:cs="Calibri"/>
          <w:lang w:val="en-US"/>
        </w:rPr>
      </w:pPr>
      <w:r w:rsidRPr="001B3429">
        <w:rPr>
          <w:rFonts w:cs="Calibri"/>
          <w:lang w:val="en-US"/>
        </w:rPr>
        <w:t>Percussion-Trio</w:t>
      </w:r>
      <w:r>
        <w:rPr>
          <w:rFonts w:cs="Calibri"/>
          <w:lang w:val="en-US"/>
        </w:rPr>
        <w:t xml:space="preserve"> </w:t>
      </w:r>
      <w:r w:rsidRPr="001B3429">
        <w:rPr>
          <w:rFonts w:cs="Calibri"/>
          <w:lang w:val="en-US"/>
        </w:rPr>
        <w:t>CLASH</w:t>
      </w:r>
    </w:p>
    <w:p w14:paraId="02FFD93D" w14:textId="77777777" w:rsidR="001B3429" w:rsidRPr="001B3429" w:rsidRDefault="001B3429" w:rsidP="001B3429">
      <w:pPr>
        <w:spacing w:after="0" w:line="240" w:lineRule="auto"/>
        <w:rPr>
          <w:rFonts w:cs="Calibri"/>
        </w:rPr>
      </w:pPr>
      <w:r w:rsidRPr="001B3429">
        <w:rPr>
          <w:rFonts w:cs="Calibri"/>
        </w:rPr>
        <w:t xml:space="preserve">Posaunen Quartett → Klasse Prof. Fabrice </w:t>
      </w:r>
      <w:proofErr w:type="spellStart"/>
      <w:r w:rsidRPr="001B3429">
        <w:rPr>
          <w:rFonts w:cs="Calibri"/>
        </w:rPr>
        <w:t>Millischer</w:t>
      </w:r>
      <w:proofErr w:type="spellEnd"/>
    </w:p>
    <w:p w14:paraId="2C3DA6A5" w14:textId="77777777" w:rsidR="001B3429" w:rsidRPr="001B3429" w:rsidRDefault="001B3429" w:rsidP="001B3429">
      <w:pPr>
        <w:spacing w:after="0" w:line="240" w:lineRule="auto"/>
        <w:rPr>
          <w:rFonts w:cs="Calibri"/>
        </w:rPr>
      </w:pPr>
      <w:r w:rsidRPr="001B3429">
        <w:rPr>
          <w:rFonts w:cs="Calibri"/>
        </w:rPr>
        <w:t>Duo für Blockflöte und Schlagzeug</w:t>
      </w:r>
    </w:p>
    <w:p w14:paraId="542EC53C" w14:textId="1AAE0302" w:rsidR="001B3429" w:rsidRPr="001B3429" w:rsidRDefault="001B3429" w:rsidP="001B3429">
      <w:pPr>
        <w:spacing w:after="0" w:line="240" w:lineRule="auto"/>
        <w:rPr>
          <w:rFonts w:cs="Calibri"/>
          <w:lang w:val="en-US"/>
        </w:rPr>
      </w:pPr>
      <w:r w:rsidRPr="001B3429">
        <w:rPr>
          <w:rFonts w:cs="Calibri"/>
          <w:lang w:val="en-US"/>
        </w:rPr>
        <w:t>Cello</w:t>
      </w:r>
      <w:r>
        <w:rPr>
          <w:rFonts w:cs="Calibri"/>
          <w:lang w:val="en-US"/>
        </w:rPr>
        <w:t>-E</w:t>
      </w:r>
      <w:r w:rsidRPr="001B3429">
        <w:rPr>
          <w:rFonts w:cs="Calibri"/>
          <w:lang w:val="en-US"/>
        </w:rPr>
        <w:t xml:space="preserve">nsemble → </w:t>
      </w:r>
      <w:proofErr w:type="spellStart"/>
      <w:r w:rsidRPr="001B3429">
        <w:rPr>
          <w:rFonts w:cs="Calibri"/>
          <w:lang w:val="en-US"/>
        </w:rPr>
        <w:t>Klasse</w:t>
      </w:r>
      <w:proofErr w:type="spellEnd"/>
      <w:r w:rsidRPr="001B3429">
        <w:rPr>
          <w:rFonts w:cs="Calibri"/>
          <w:lang w:val="en-US"/>
        </w:rPr>
        <w:t xml:space="preserve"> Prof. Jean-</w:t>
      </w:r>
      <w:proofErr w:type="spellStart"/>
      <w:r w:rsidRPr="001B3429">
        <w:rPr>
          <w:rFonts w:cs="Calibri"/>
          <w:lang w:val="en-US"/>
        </w:rPr>
        <w:t>Guihen</w:t>
      </w:r>
      <w:proofErr w:type="spellEnd"/>
      <w:r w:rsidRPr="001B3429">
        <w:rPr>
          <w:rFonts w:cs="Calibri"/>
          <w:lang w:val="en-US"/>
        </w:rPr>
        <w:t xml:space="preserve"> </w:t>
      </w:r>
      <w:proofErr w:type="spellStart"/>
      <w:r w:rsidRPr="001B3429">
        <w:rPr>
          <w:rFonts w:cs="Calibri"/>
          <w:lang w:val="en-US"/>
        </w:rPr>
        <w:t>Queyras</w:t>
      </w:r>
      <w:proofErr w:type="spellEnd"/>
    </w:p>
    <w:p w14:paraId="21516F9B" w14:textId="77777777" w:rsidR="001B3429" w:rsidRPr="001B3429" w:rsidRDefault="001B3429" w:rsidP="001B3429">
      <w:pPr>
        <w:spacing w:after="0" w:line="240" w:lineRule="auto"/>
        <w:rPr>
          <w:rFonts w:cs="Calibri"/>
        </w:rPr>
      </w:pPr>
      <w:r w:rsidRPr="001B3429">
        <w:rPr>
          <w:rFonts w:cs="Calibri"/>
        </w:rPr>
        <w:t>Streicherkammermusik → Klasse Prof. Sylvie Altenburger</w:t>
      </w:r>
    </w:p>
    <w:p w14:paraId="4C335ADC" w14:textId="07037C47" w:rsidR="001B3429" w:rsidRPr="001B3429" w:rsidRDefault="001B3429" w:rsidP="001B3429">
      <w:pPr>
        <w:spacing w:after="0" w:line="240" w:lineRule="auto"/>
        <w:rPr>
          <w:rFonts w:cs="Calibri"/>
        </w:rPr>
      </w:pPr>
      <w:r w:rsidRPr="001B3429">
        <w:rPr>
          <w:rFonts w:cs="Calibri"/>
        </w:rPr>
        <w:t>Kontraba</w:t>
      </w:r>
      <w:r>
        <w:rPr>
          <w:rFonts w:cs="Calibri"/>
        </w:rPr>
        <w:t>ss</w:t>
      </w:r>
      <w:r w:rsidRPr="001B3429">
        <w:rPr>
          <w:rFonts w:cs="Calibri"/>
        </w:rPr>
        <w:t xml:space="preserve">-Ensemble, </w:t>
      </w:r>
      <w:proofErr w:type="spellStart"/>
      <w:r w:rsidRPr="001B3429">
        <w:rPr>
          <w:rFonts w:cs="Calibri"/>
        </w:rPr>
        <w:t>Božo</w:t>
      </w:r>
      <w:proofErr w:type="spellEnd"/>
      <w:r w:rsidRPr="001B3429">
        <w:rPr>
          <w:rFonts w:cs="Calibri"/>
        </w:rPr>
        <w:t xml:space="preserve"> </w:t>
      </w:r>
      <w:proofErr w:type="spellStart"/>
      <w:r w:rsidRPr="001B3429">
        <w:rPr>
          <w:rFonts w:cs="Calibri"/>
        </w:rPr>
        <w:t>Paradžik</w:t>
      </w:r>
      <w:proofErr w:type="spellEnd"/>
      <w:r w:rsidRPr="001B3429">
        <w:rPr>
          <w:rFonts w:cs="Calibri"/>
        </w:rPr>
        <w:t xml:space="preserve"> → Leitung</w:t>
      </w:r>
    </w:p>
    <w:p w14:paraId="693183AF" w14:textId="11F0A575" w:rsidR="001B3429" w:rsidRDefault="001B3429" w:rsidP="001B3429">
      <w:pPr>
        <w:spacing w:after="0" w:line="240" w:lineRule="auto"/>
        <w:rPr>
          <w:rFonts w:cs="Calibri"/>
        </w:rPr>
      </w:pPr>
      <w:r w:rsidRPr="001B3429">
        <w:rPr>
          <w:rFonts w:cs="Calibri"/>
        </w:rPr>
        <w:t>u.</w:t>
      </w:r>
      <w:r w:rsidR="00E74186">
        <w:rPr>
          <w:rFonts w:cs="Calibri"/>
        </w:rPr>
        <w:t xml:space="preserve"> </w:t>
      </w:r>
      <w:r w:rsidRPr="001B3429">
        <w:rPr>
          <w:rFonts w:cs="Calibri"/>
        </w:rPr>
        <w:t>a.</w:t>
      </w:r>
    </w:p>
    <w:p w14:paraId="2BC36FA2" w14:textId="77777777" w:rsidR="001B3429" w:rsidRPr="001B3429" w:rsidRDefault="001B3429" w:rsidP="001B3429">
      <w:pPr>
        <w:spacing w:after="0" w:line="240" w:lineRule="auto"/>
        <w:rPr>
          <w:rFonts w:cs="Calibri"/>
        </w:rPr>
      </w:pPr>
    </w:p>
    <w:p w14:paraId="2B95C1A5" w14:textId="77777777" w:rsidR="001B3429" w:rsidRDefault="001B3429" w:rsidP="001B3429">
      <w:pPr>
        <w:spacing w:after="0" w:line="240" w:lineRule="auto"/>
        <w:rPr>
          <w:rFonts w:cs="Calibri"/>
        </w:rPr>
      </w:pPr>
      <w:r w:rsidRPr="001B3429">
        <w:rPr>
          <w:rFonts w:cs="Calibri"/>
        </w:rPr>
        <w:t xml:space="preserve">Als Gast aus Odessa → Marina </w:t>
      </w:r>
      <w:proofErr w:type="spellStart"/>
      <w:r w:rsidRPr="001B3429">
        <w:rPr>
          <w:rFonts w:cs="Calibri"/>
        </w:rPr>
        <w:t>Perepelitsa</w:t>
      </w:r>
      <w:proofErr w:type="spellEnd"/>
    </w:p>
    <w:p w14:paraId="684DE382" w14:textId="77777777" w:rsidR="00376F21" w:rsidRDefault="00376F21" w:rsidP="001B3429">
      <w:pPr>
        <w:spacing w:after="0" w:line="240" w:lineRule="auto"/>
        <w:rPr>
          <w:rFonts w:cs="Calibri"/>
        </w:rPr>
      </w:pPr>
    </w:p>
    <w:p w14:paraId="2B328E17" w14:textId="13F29349" w:rsidR="001B3429" w:rsidRPr="001B3429" w:rsidRDefault="001B3429" w:rsidP="001B3429">
      <w:pPr>
        <w:spacing w:after="0" w:line="240" w:lineRule="auto"/>
        <w:rPr>
          <w:rFonts w:cs="Calibri"/>
        </w:rPr>
      </w:pPr>
      <w:r w:rsidRPr="001B3429">
        <w:rPr>
          <w:rFonts w:cs="Calibri"/>
        </w:rPr>
        <w:t xml:space="preserve">Bernhard Wulff </w:t>
      </w:r>
      <w:r w:rsidR="00CA2671">
        <w:rPr>
          <w:rFonts w:cs="Calibri"/>
        </w:rPr>
        <w:t>moderiert und liest aus seinen „Odessa-Geschichten“</w:t>
      </w:r>
    </w:p>
    <w:p w14:paraId="039E6A67" w14:textId="77777777" w:rsidR="001B3429" w:rsidRDefault="001B3429" w:rsidP="001B3429">
      <w:pPr>
        <w:spacing w:after="0" w:line="240" w:lineRule="auto"/>
        <w:rPr>
          <w:rFonts w:cs="Calibri"/>
        </w:rPr>
      </w:pPr>
    </w:p>
    <w:p w14:paraId="4D81D635" w14:textId="77777777" w:rsidR="001B3429" w:rsidRPr="001B3429" w:rsidRDefault="001B3429" w:rsidP="001B3429">
      <w:pPr>
        <w:spacing w:after="0" w:line="240" w:lineRule="auto"/>
        <w:rPr>
          <w:rFonts w:cs="Calibri"/>
          <w:b/>
        </w:rPr>
      </w:pPr>
      <w:r w:rsidRPr="001B3429">
        <w:rPr>
          <w:rFonts w:cs="Calibri"/>
          <w:b/>
        </w:rPr>
        <w:t>Programm</w:t>
      </w:r>
    </w:p>
    <w:p w14:paraId="6619E1A0" w14:textId="77777777" w:rsidR="001B3429" w:rsidRPr="001B3429" w:rsidRDefault="001B3429" w:rsidP="001B3429">
      <w:pPr>
        <w:spacing w:after="0" w:line="240" w:lineRule="auto"/>
        <w:rPr>
          <w:rFonts w:cs="Calibri"/>
        </w:rPr>
      </w:pPr>
      <w:proofErr w:type="spellStart"/>
      <w:r w:rsidRPr="001B3429">
        <w:rPr>
          <w:rFonts w:cs="Calibri"/>
        </w:rPr>
        <w:t>Karmella</w:t>
      </w:r>
      <w:proofErr w:type="spellEnd"/>
      <w:r w:rsidRPr="001B3429">
        <w:rPr>
          <w:rFonts w:cs="Calibri"/>
        </w:rPr>
        <w:t xml:space="preserve"> </w:t>
      </w:r>
      <w:proofErr w:type="spellStart"/>
      <w:r w:rsidRPr="001B3429">
        <w:rPr>
          <w:rFonts w:cs="Calibri"/>
        </w:rPr>
        <w:t>Tsepkolenko</w:t>
      </w:r>
      <w:proofErr w:type="spellEnd"/>
      <w:r w:rsidRPr="001B3429">
        <w:rPr>
          <w:rFonts w:cs="Calibri"/>
        </w:rPr>
        <w:t xml:space="preserve"> (Odessa) → </w:t>
      </w:r>
      <w:proofErr w:type="spellStart"/>
      <w:r w:rsidRPr="001B3429">
        <w:rPr>
          <w:rFonts w:cs="Calibri"/>
        </w:rPr>
        <w:t>Momento</w:t>
      </w:r>
      <w:proofErr w:type="spellEnd"/>
      <w:r w:rsidRPr="001B3429">
        <w:rPr>
          <w:rFonts w:cs="Calibri"/>
        </w:rPr>
        <w:t xml:space="preserve"> Nr. 2</w:t>
      </w:r>
    </w:p>
    <w:p w14:paraId="09F19623" w14:textId="77777777" w:rsidR="001B3429" w:rsidRPr="001B3429" w:rsidRDefault="001B3429" w:rsidP="001B3429">
      <w:pPr>
        <w:spacing w:after="0" w:line="240" w:lineRule="auto"/>
        <w:rPr>
          <w:rFonts w:cs="Calibri"/>
        </w:rPr>
      </w:pPr>
      <w:r w:rsidRPr="001B3429">
        <w:rPr>
          <w:rFonts w:cs="Calibri"/>
        </w:rPr>
        <w:t xml:space="preserve">Sofia </w:t>
      </w:r>
      <w:proofErr w:type="spellStart"/>
      <w:r w:rsidRPr="001B3429">
        <w:rPr>
          <w:rFonts w:cs="Calibri"/>
        </w:rPr>
        <w:t>Gubaidulina</w:t>
      </w:r>
      <w:proofErr w:type="spellEnd"/>
      <w:r w:rsidRPr="001B3429">
        <w:rPr>
          <w:rFonts w:cs="Calibri"/>
        </w:rPr>
        <w:t xml:space="preserve"> → Streichquartett Nr. 2 (1987)</w:t>
      </w:r>
    </w:p>
    <w:p w14:paraId="14197C7B" w14:textId="41FFA4FC" w:rsidR="001B3429" w:rsidRPr="001B3429" w:rsidRDefault="001B3429" w:rsidP="001B3429">
      <w:pPr>
        <w:spacing w:after="0" w:line="240" w:lineRule="auto"/>
        <w:rPr>
          <w:rFonts w:cs="Calibri"/>
        </w:rPr>
      </w:pPr>
      <w:r w:rsidRPr="00B86C39">
        <w:rPr>
          <w:rFonts w:cs="Calibri"/>
        </w:rPr>
        <w:t xml:space="preserve">sowie Werke von John Cage, Franz Liszt, Olivier </w:t>
      </w:r>
      <w:proofErr w:type="spellStart"/>
      <w:r w:rsidRPr="00B86C39">
        <w:rPr>
          <w:rFonts w:cs="Calibri"/>
        </w:rPr>
        <w:t>Messiaen</w:t>
      </w:r>
      <w:proofErr w:type="spellEnd"/>
      <w:r w:rsidR="00E74186" w:rsidRPr="00B86C39">
        <w:rPr>
          <w:rFonts w:cs="Calibri"/>
        </w:rPr>
        <w:t xml:space="preserve">, Gustav Mahler, Robert Schumann, </w:t>
      </w:r>
      <w:proofErr w:type="spellStart"/>
      <w:r w:rsidR="00E74186" w:rsidRPr="00B86C39">
        <w:rPr>
          <w:rFonts w:cs="Calibri"/>
        </w:rPr>
        <w:t>Heitor</w:t>
      </w:r>
      <w:proofErr w:type="spellEnd"/>
      <w:r w:rsidR="00E74186" w:rsidRPr="00B86C39">
        <w:rPr>
          <w:rFonts w:cs="Calibri"/>
        </w:rPr>
        <w:t xml:space="preserve"> Villa-Lobos, La</w:t>
      </w:r>
      <w:r w:rsidR="00B86C39" w:rsidRPr="00B86C39">
        <w:rPr>
          <w:rFonts w:cs="Calibri"/>
        </w:rPr>
        <w:t>u</w:t>
      </w:r>
      <w:r w:rsidR="00E74186" w:rsidRPr="00B86C39">
        <w:rPr>
          <w:rFonts w:cs="Calibri"/>
        </w:rPr>
        <w:t>rence Crane</w:t>
      </w:r>
      <w:r w:rsidR="00376F21">
        <w:rPr>
          <w:rFonts w:cs="Calibri"/>
        </w:rPr>
        <w:t xml:space="preserve"> und</w:t>
      </w:r>
      <w:r w:rsidR="00E74186" w:rsidRPr="00B86C39">
        <w:rPr>
          <w:rFonts w:cs="Calibri"/>
        </w:rPr>
        <w:t xml:space="preserve"> August Klughardt</w:t>
      </w:r>
    </w:p>
    <w:p w14:paraId="30C94444" w14:textId="77777777" w:rsidR="001B3429" w:rsidRPr="001B3429" w:rsidRDefault="001B3429" w:rsidP="001B3429">
      <w:pPr>
        <w:spacing w:after="0" w:line="240" w:lineRule="auto"/>
        <w:rPr>
          <w:rFonts w:cs="Calibri"/>
        </w:rPr>
      </w:pPr>
    </w:p>
    <w:p w14:paraId="4BA546BB" w14:textId="08DACEB0" w:rsidR="00E87F0A" w:rsidRPr="00B479FE" w:rsidRDefault="00514D9F" w:rsidP="001B3429">
      <w:pPr>
        <w:spacing w:after="0" w:line="240" w:lineRule="auto"/>
        <w:rPr>
          <w:rFonts w:cs="Calibri"/>
          <w:highlight w:val="yellow"/>
        </w:rPr>
      </w:pPr>
      <w:r w:rsidRPr="00514D9F">
        <w:rPr>
          <w:rFonts w:cs="Calibri"/>
          <w:b/>
        </w:rPr>
        <w:t>Eintritt:</w:t>
      </w:r>
      <w:r>
        <w:rPr>
          <w:rFonts w:cs="Calibri"/>
        </w:rPr>
        <w:t xml:space="preserve"> </w:t>
      </w:r>
      <w:r w:rsidR="001B3429">
        <w:rPr>
          <w:rFonts w:cs="Calibri"/>
        </w:rPr>
        <w:t xml:space="preserve">Der </w:t>
      </w:r>
      <w:r w:rsidR="001B3429" w:rsidRPr="001B3429">
        <w:rPr>
          <w:rFonts w:cs="Calibri"/>
        </w:rPr>
        <w:t xml:space="preserve">Eintritt </w:t>
      </w:r>
      <w:r w:rsidR="001B3429">
        <w:rPr>
          <w:rFonts w:cs="Calibri"/>
        </w:rPr>
        <w:t xml:space="preserve">ist </w:t>
      </w:r>
      <w:r w:rsidR="001B3429" w:rsidRPr="001B3429">
        <w:rPr>
          <w:rFonts w:cs="Calibri"/>
        </w:rPr>
        <w:t>frei</w:t>
      </w:r>
      <w:r w:rsidR="001B3429">
        <w:rPr>
          <w:rFonts w:cs="Calibri"/>
        </w:rPr>
        <w:t>, u</w:t>
      </w:r>
      <w:r w:rsidR="001B3429" w:rsidRPr="001B3429">
        <w:rPr>
          <w:rFonts w:cs="Calibri"/>
        </w:rPr>
        <w:t>m Spenden wird gebeten.</w:t>
      </w:r>
    </w:p>
    <w:p w14:paraId="1E975E69" w14:textId="77777777" w:rsidR="00E87F0A" w:rsidRPr="00B479FE" w:rsidRDefault="00E87F0A" w:rsidP="001F014C">
      <w:pPr>
        <w:spacing w:after="0" w:line="240" w:lineRule="auto"/>
        <w:rPr>
          <w:rFonts w:cs="Calibri"/>
          <w:highlight w:val="yellow"/>
        </w:rPr>
      </w:pPr>
    </w:p>
    <w:p w14:paraId="300D99E4" w14:textId="77777777" w:rsidR="006B6F68" w:rsidRPr="00B479FE" w:rsidRDefault="006B6F68" w:rsidP="001F014C">
      <w:pPr>
        <w:spacing w:after="0" w:line="240" w:lineRule="auto"/>
        <w:rPr>
          <w:rFonts w:cs="Calibri"/>
          <w:highlight w:val="yellow"/>
        </w:rPr>
      </w:pPr>
    </w:p>
    <w:p w14:paraId="59BCFF98" w14:textId="77777777" w:rsidR="00FF4C1C" w:rsidRPr="00286B95" w:rsidRDefault="00FF4C1C" w:rsidP="001F014C">
      <w:pPr>
        <w:spacing w:after="0" w:line="240" w:lineRule="auto"/>
        <w:rPr>
          <w:b/>
          <w:sz w:val="28"/>
          <w:szCs w:val="28"/>
        </w:rPr>
      </w:pPr>
      <w:r w:rsidRPr="00286B95">
        <w:rPr>
          <w:b/>
          <w:sz w:val="28"/>
          <w:szCs w:val="28"/>
        </w:rPr>
        <w:t>Bildmaterial</w:t>
      </w:r>
    </w:p>
    <w:p w14:paraId="42A658F7" w14:textId="77777777" w:rsidR="00FF4C1C" w:rsidRPr="00286B95" w:rsidRDefault="00FF4C1C" w:rsidP="001F014C">
      <w:pPr>
        <w:spacing w:after="0" w:line="240" w:lineRule="auto"/>
      </w:pPr>
    </w:p>
    <w:p w14:paraId="02AFC10B" w14:textId="77777777" w:rsidR="00FF4C1C" w:rsidRPr="00286B95" w:rsidRDefault="00FF4C1C" w:rsidP="001F014C">
      <w:pPr>
        <w:spacing w:after="0" w:line="240" w:lineRule="auto"/>
        <w:rPr>
          <w:b/>
        </w:rPr>
      </w:pPr>
      <w:r w:rsidRPr="00286B95">
        <w:rPr>
          <w:b/>
        </w:rPr>
        <w:t>Download in Druckgröße unter:</w:t>
      </w:r>
    </w:p>
    <w:p w14:paraId="68CBF5A4" w14:textId="66292900" w:rsidR="0081236E" w:rsidRDefault="0096203A" w:rsidP="001F014C">
      <w:pPr>
        <w:spacing w:after="0" w:line="240" w:lineRule="auto"/>
        <w:rPr>
          <w:rStyle w:val="Hyperlink"/>
        </w:rPr>
      </w:pPr>
      <w:hyperlink r:id="rId8" w:history="1">
        <w:r w:rsidR="0081236E" w:rsidRPr="00BF78DE">
          <w:rPr>
            <w:rStyle w:val="Hyperlink"/>
          </w:rPr>
          <w:t>https://www.mh-freiburg.de/presse/details/pressemitteilung-benefizkonzert-fuer-ukrainische-partnerhochschule-in-odessa</w:t>
        </w:r>
      </w:hyperlink>
    </w:p>
    <w:p w14:paraId="6D20B077" w14:textId="77777777" w:rsidR="00FF4C1C" w:rsidRPr="00B479FE" w:rsidRDefault="00FF4C1C" w:rsidP="001F014C">
      <w:pPr>
        <w:spacing w:after="0" w:line="240" w:lineRule="auto"/>
        <w:rPr>
          <w:highlight w:val="yellow"/>
        </w:rPr>
      </w:pPr>
    </w:p>
    <w:p w14:paraId="5CDF3949" w14:textId="23CD4870" w:rsidR="00C326B1" w:rsidRPr="00BD554D" w:rsidRDefault="00FF4C1C" w:rsidP="001F014C">
      <w:pPr>
        <w:spacing w:after="0" w:line="240" w:lineRule="auto"/>
        <w:rPr>
          <w:rFonts w:cs="Calibri"/>
        </w:rPr>
      </w:pPr>
      <w:r w:rsidRPr="00286B95">
        <w:rPr>
          <w:b/>
        </w:rPr>
        <w:t>Bildunterschrift:</w:t>
      </w:r>
      <w:r w:rsidRPr="00286B95">
        <w:br/>
      </w:r>
      <w:r w:rsidRPr="00BD554D">
        <w:t>Bild:</w:t>
      </w:r>
      <w:r w:rsidR="00C326B1" w:rsidRPr="00BD554D">
        <w:t xml:space="preserve"> </w:t>
      </w:r>
      <w:r w:rsidR="001B3429" w:rsidRPr="00BD554D">
        <w:rPr>
          <w:rFonts w:cs="Calibri"/>
        </w:rPr>
        <w:t>Bernhard Wulff, emeritierter Schlagzeug-Professor der Hochschule für Musik</w:t>
      </w:r>
      <w:r w:rsidR="001B3429">
        <w:rPr>
          <w:rFonts w:cs="Calibri"/>
        </w:rPr>
        <w:t xml:space="preserve"> Freiburg, </w:t>
      </w:r>
      <w:r w:rsidR="00376F21">
        <w:rPr>
          <w:rFonts w:cs="Calibri"/>
        </w:rPr>
        <w:t xml:space="preserve">hat das Benefizkonzert organisiert. Er </w:t>
      </w:r>
      <w:r w:rsidR="00BD554D">
        <w:rPr>
          <w:rFonts w:cs="Calibri"/>
        </w:rPr>
        <w:t xml:space="preserve">begleitet die Partnerschaft zwischen den Hochschulen in Freiburg und Odessa </w:t>
      </w:r>
      <w:r w:rsidR="00376F21">
        <w:rPr>
          <w:rFonts w:cs="Calibri"/>
        </w:rPr>
        <w:t xml:space="preserve">bereits </w:t>
      </w:r>
      <w:r w:rsidR="003C297C">
        <w:rPr>
          <w:rFonts w:cs="Calibri"/>
        </w:rPr>
        <w:t>seit den 1990er-Jahren.</w:t>
      </w:r>
    </w:p>
    <w:sectPr w:rsidR="00C326B1" w:rsidRPr="00BD554D"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52755" w14:textId="77777777" w:rsidR="0096203A" w:rsidRDefault="0096203A" w:rsidP="004378C1">
      <w:pPr>
        <w:spacing w:after="0" w:line="240" w:lineRule="auto"/>
      </w:pPr>
      <w:r>
        <w:separator/>
      </w:r>
    </w:p>
  </w:endnote>
  <w:endnote w:type="continuationSeparator" w:id="0">
    <w:p w14:paraId="146C794C" w14:textId="77777777" w:rsidR="0096203A" w:rsidRDefault="0096203A"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E425A5">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E425A5">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96203A"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987E62"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ADE5" w14:textId="77777777" w:rsidR="0096203A" w:rsidRDefault="0096203A" w:rsidP="004378C1">
      <w:pPr>
        <w:spacing w:after="0" w:line="240" w:lineRule="auto"/>
      </w:pPr>
      <w:r>
        <w:separator/>
      </w:r>
    </w:p>
  </w:footnote>
  <w:footnote w:type="continuationSeparator" w:id="0">
    <w:p w14:paraId="79827CA8" w14:textId="77777777" w:rsidR="0096203A" w:rsidRDefault="0096203A"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2FC6"/>
    <w:rsid w:val="00023805"/>
    <w:rsid w:val="00023F61"/>
    <w:rsid w:val="00035B1B"/>
    <w:rsid w:val="00040C7E"/>
    <w:rsid w:val="00043D95"/>
    <w:rsid w:val="000626C3"/>
    <w:rsid w:val="00065F32"/>
    <w:rsid w:val="00067F63"/>
    <w:rsid w:val="0007490E"/>
    <w:rsid w:val="000761F7"/>
    <w:rsid w:val="000802E7"/>
    <w:rsid w:val="00082C07"/>
    <w:rsid w:val="000860B7"/>
    <w:rsid w:val="00092A5B"/>
    <w:rsid w:val="00092C28"/>
    <w:rsid w:val="00093601"/>
    <w:rsid w:val="00093AD5"/>
    <w:rsid w:val="000A1980"/>
    <w:rsid w:val="000C055C"/>
    <w:rsid w:val="000C75F3"/>
    <w:rsid w:val="000D16EA"/>
    <w:rsid w:val="000E3552"/>
    <w:rsid w:val="000E4D8F"/>
    <w:rsid w:val="000F1E58"/>
    <w:rsid w:val="000F6AFC"/>
    <w:rsid w:val="000F78FD"/>
    <w:rsid w:val="00101C61"/>
    <w:rsid w:val="00111FF1"/>
    <w:rsid w:val="001128B5"/>
    <w:rsid w:val="00117BE5"/>
    <w:rsid w:val="0012283F"/>
    <w:rsid w:val="00122E0B"/>
    <w:rsid w:val="00130731"/>
    <w:rsid w:val="00135A99"/>
    <w:rsid w:val="00142C09"/>
    <w:rsid w:val="001453EB"/>
    <w:rsid w:val="00146C18"/>
    <w:rsid w:val="00147D92"/>
    <w:rsid w:val="00161280"/>
    <w:rsid w:val="001615D2"/>
    <w:rsid w:val="00162BFA"/>
    <w:rsid w:val="00163731"/>
    <w:rsid w:val="00163F26"/>
    <w:rsid w:val="0017096E"/>
    <w:rsid w:val="00186AD9"/>
    <w:rsid w:val="00190897"/>
    <w:rsid w:val="00197178"/>
    <w:rsid w:val="001A793D"/>
    <w:rsid w:val="001B3429"/>
    <w:rsid w:val="001B58B1"/>
    <w:rsid w:val="001B60D2"/>
    <w:rsid w:val="001B6946"/>
    <w:rsid w:val="001C2AE4"/>
    <w:rsid w:val="001C40DD"/>
    <w:rsid w:val="001C7457"/>
    <w:rsid w:val="001D209F"/>
    <w:rsid w:val="001E23D0"/>
    <w:rsid w:val="001F014C"/>
    <w:rsid w:val="00200614"/>
    <w:rsid w:val="00205DA2"/>
    <w:rsid w:val="002146E2"/>
    <w:rsid w:val="00221454"/>
    <w:rsid w:val="00223423"/>
    <w:rsid w:val="00231A40"/>
    <w:rsid w:val="00233A43"/>
    <w:rsid w:val="00236B0F"/>
    <w:rsid w:val="00237705"/>
    <w:rsid w:val="00240BCB"/>
    <w:rsid w:val="002425C2"/>
    <w:rsid w:val="00244AA7"/>
    <w:rsid w:val="002514D5"/>
    <w:rsid w:val="002535EF"/>
    <w:rsid w:val="00264D8E"/>
    <w:rsid w:val="00267F5C"/>
    <w:rsid w:val="00267F69"/>
    <w:rsid w:val="00283A21"/>
    <w:rsid w:val="00286B95"/>
    <w:rsid w:val="002904AD"/>
    <w:rsid w:val="00294B07"/>
    <w:rsid w:val="002A1CF9"/>
    <w:rsid w:val="002B1736"/>
    <w:rsid w:val="002B2642"/>
    <w:rsid w:val="002B4210"/>
    <w:rsid w:val="002D2CE6"/>
    <w:rsid w:val="002E3710"/>
    <w:rsid w:val="002F790A"/>
    <w:rsid w:val="00306627"/>
    <w:rsid w:val="00306DED"/>
    <w:rsid w:val="003073E2"/>
    <w:rsid w:val="00307E47"/>
    <w:rsid w:val="00313D64"/>
    <w:rsid w:val="0032741A"/>
    <w:rsid w:val="00327A5E"/>
    <w:rsid w:val="0033629F"/>
    <w:rsid w:val="00337948"/>
    <w:rsid w:val="003416D7"/>
    <w:rsid w:val="00341B79"/>
    <w:rsid w:val="003455E9"/>
    <w:rsid w:val="0035328D"/>
    <w:rsid w:val="00356800"/>
    <w:rsid w:val="0036655B"/>
    <w:rsid w:val="0036661B"/>
    <w:rsid w:val="003705C8"/>
    <w:rsid w:val="00372F42"/>
    <w:rsid w:val="00376F21"/>
    <w:rsid w:val="00377E08"/>
    <w:rsid w:val="00395520"/>
    <w:rsid w:val="003972B9"/>
    <w:rsid w:val="003A2620"/>
    <w:rsid w:val="003A3D03"/>
    <w:rsid w:val="003A46DF"/>
    <w:rsid w:val="003B0DB4"/>
    <w:rsid w:val="003C297C"/>
    <w:rsid w:val="003D0E47"/>
    <w:rsid w:val="003D5489"/>
    <w:rsid w:val="003E0FEA"/>
    <w:rsid w:val="003E6EBC"/>
    <w:rsid w:val="003F0649"/>
    <w:rsid w:val="003F6611"/>
    <w:rsid w:val="003F7979"/>
    <w:rsid w:val="0040326A"/>
    <w:rsid w:val="00413824"/>
    <w:rsid w:val="00415D48"/>
    <w:rsid w:val="00422B7B"/>
    <w:rsid w:val="004245E5"/>
    <w:rsid w:val="004378C1"/>
    <w:rsid w:val="00442FD9"/>
    <w:rsid w:val="00443C6A"/>
    <w:rsid w:val="00443DD4"/>
    <w:rsid w:val="00446B14"/>
    <w:rsid w:val="0045038F"/>
    <w:rsid w:val="00451457"/>
    <w:rsid w:val="004547F9"/>
    <w:rsid w:val="004555F1"/>
    <w:rsid w:val="004678AF"/>
    <w:rsid w:val="00471168"/>
    <w:rsid w:val="0047317B"/>
    <w:rsid w:val="004835C4"/>
    <w:rsid w:val="004867F0"/>
    <w:rsid w:val="0049344B"/>
    <w:rsid w:val="004966FF"/>
    <w:rsid w:val="00497012"/>
    <w:rsid w:val="004A1758"/>
    <w:rsid w:val="004A21D9"/>
    <w:rsid w:val="004A3629"/>
    <w:rsid w:val="004A56B3"/>
    <w:rsid w:val="004A59D9"/>
    <w:rsid w:val="004B1323"/>
    <w:rsid w:val="004B2D8B"/>
    <w:rsid w:val="004B4237"/>
    <w:rsid w:val="004C5F33"/>
    <w:rsid w:val="004C6E0C"/>
    <w:rsid w:val="004D02E8"/>
    <w:rsid w:val="004D5F4F"/>
    <w:rsid w:val="004D7E13"/>
    <w:rsid w:val="004E2004"/>
    <w:rsid w:val="005001A1"/>
    <w:rsid w:val="0050740D"/>
    <w:rsid w:val="00511130"/>
    <w:rsid w:val="00514D9F"/>
    <w:rsid w:val="005170F2"/>
    <w:rsid w:val="00520F31"/>
    <w:rsid w:val="0052186A"/>
    <w:rsid w:val="005302A9"/>
    <w:rsid w:val="00531782"/>
    <w:rsid w:val="00531C4E"/>
    <w:rsid w:val="00531FD1"/>
    <w:rsid w:val="0054240E"/>
    <w:rsid w:val="00544447"/>
    <w:rsid w:val="0055056A"/>
    <w:rsid w:val="0055309E"/>
    <w:rsid w:val="005620C3"/>
    <w:rsid w:val="0057353B"/>
    <w:rsid w:val="0057419F"/>
    <w:rsid w:val="00585409"/>
    <w:rsid w:val="00592EFF"/>
    <w:rsid w:val="005B4623"/>
    <w:rsid w:val="005D3F70"/>
    <w:rsid w:val="005D45FD"/>
    <w:rsid w:val="005D5B28"/>
    <w:rsid w:val="005D77F5"/>
    <w:rsid w:val="005E4306"/>
    <w:rsid w:val="005F1AFF"/>
    <w:rsid w:val="005F1F4C"/>
    <w:rsid w:val="005F2B2A"/>
    <w:rsid w:val="00611CEC"/>
    <w:rsid w:val="00615CDE"/>
    <w:rsid w:val="00616A6B"/>
    <w:rsid w:val="0063152B"/>
    <w:rsid w:val="006338D8"/>
    <w:rsid w:val="00633D94"/>
    <w:rsid w:val="00642609"/>
    <w:rsid w:val="0064299C"/>
    <w:rsid w:val="00644925"/>
    <w:rsid w:val="0064560A"/>
    <w:rsid w:val="00645776"/>
    <w:rsid w:val="0065677E"/>
    <w:rsid w:val="00657353"/>
    <w:rsid w:val="0066202C"/>
    <w:rsid w:val="00682039"/>
    <w:rsid w:val="00683608"/>
    <w:rsid w:val="006851CE"/>
    <w:rsid w:val="0069277E"/>
    <w:rsid w:val="006964BE"/>
    <w:rsid w:val="0069674E"/>
    <w:rsid w:val="00697F91"/>
    <w:rsid w:val="006A03EC"/>
    <w:rsid w:val="006A2D4A"/>
    <w:rsid w:val="006B0675"/>
    <w:rsid w:val="006B0B51"/>
    <w:rsid w:val="006B6F68"/>
    <w:rsid w:val="006B730E"/>
    <w:rsid w:val="006C1223"/>
    <w:rsid w:val="006D5679"/>
    <w:rsid w:val="006D58A3"/>
    <w:rsid w:val="006E7338"/>
    <w:rsid w:val="006F2E9B"/>
    <w:rsid w:val="006F4023"/>
    <w:rsid w:val="006F4073"/>
    <w:rsid w:val="006F4D3A"/>
    <w:rsid w:val="006F65D4"/>
    <w:rsid w:val="00701F9F"/>
    <w:rsid w:val="00702061"/>
    <w:rsid w:val="007054E8"/>
    <w:rsid w:val="007100BD"/>
    <w:rsid w:val="007112A8"/>
    <w:rsid w:val="007238F5"/>
    <w:rsid w:val="00723DCA"/>
    <w:rsid w:val="00730555"/>
    <w:rsid w:val="007408CE"/>
    <w:rsid w:val="007435A7"/>
    <w:rsid w:val="007469B2"/>
    <w:rsid w:val="00746DCF"/>
    <w:rsid w:val="00752E50"/>
    <w:rsid w:val="00763439"/>
    <w:rsid w:val="00765C43"/>
    <w:rsid w:val="007706E7"/>
    <w:rsid w:val="00773252"/>
    <w:rsid w:val="0077745D"/>
    <w:rsid w:val="00782A28"/>
    <w:rsid w:val="007857E8"/>
    <w:rsid w:val="00786197"/>
    <w:rsid w:val="007861C1"/>
    <w:rsid w:val="007869B3"/>
    <w:rsid w:val="00791FF6"/>
    <w:rsid w:val="00792213"/>
    <w:rsid w:val="00796AD3"/>
    <w:rsid w:val="007A0B4C"/>
    <w:rsid w:val="007A2071"/>
    <w:rsid w:val="007A2E62"/>
    <w:rsid w:val="007A7D03"/>
    <w:rsid w:val="007B01E6"/>
    <w:rsid w:val="007B4016"/>
    <w:rsid w:val="007B42C0"/>
    <w:rsid w:val="007B6111"/>
    <w:rsid w:val="007B74F6"/>
    <w:rsid w:val="007C2E06"/>
    <w:rsid w:val="007C4153"/>
    <w:rsid w:val="007C5C41"/>
    <w:rsid w:val="007C7562"/>
    <w:rsid w:val="007E02AA"/>
    <w:rsid w:val="007E55E3"/>
    <w:rsid w:val="007E7E9A"/>
    <w:rsid w:val="007F2ACD"/>
    <w:rsid w:val="007F3C16"/>
    <w:rsid w:val="007F66E3"/>
    <w:rsid w:val="008115C7"/>
    <w:rsid w:val="0081236E"/>
    <w:rsid w:val="008203ED"/>
    <w:rsid w:val="00820957"/>
    <w:rsid w:val="00822C0A"/>
    <w:rsid w:val="00822EAB"/>
    <w:rsid w:val="00824EA7"/>
    <w:rsid w:val="00825F34"/>
    <w:rsid w:val="00826831"/>
    <w:rsid w:val="008273C3"/>
    <w:rsid w:val="008308C6"/>
    <w:rsid w:val="008335EC"/>
    <w:rsid w:val="0084060D"/>
    <w:rsid w:val="008410E9"/>
    <w:rsid w:val="00850F1C"/>
    <w:rsid w:val="008514EB"/>
    <w:rsid w:val="00861FE6"/>
    <w:rsid w:val="008626FD"/>
    <w:rsid w:val="00873267"/>
    <w:rsid w:val="008736CE"/>
    <w:rsid w:val="00874148"/>
    <w:rsid w:val="00883E54"/>
    <w:rsid w:val="00884194"/>
    <w:rsid w:val="008878FC"/>
    <w:rsid w:val="00890689"/>
    <w:rsid w:val="0089199F"/>
    <w:rsid w:val="00893857"/>
    <w:rsid w:val="00895BC9"/>
    <w:rsid w:val="00897075"/>
    <w:rsid w:val="00897E3A"/>
    <w:rsid w:val="008A49C3"/>
    <w:rsid w:val="008A57C0"/>
    <w:rsid w:val="008A5C68"/>
    <w:rsid w:val="008A69F9"/>
    <w:rsid w:val="008B2FF7"/>
    <w:rsid w:val="008C49D7"/>
    <w:rsid w:val="008C615C"/>
    <w:rsid w:val="008D09DA"/>
    <w:rsid w:val="008D1D06"/>
    <w:rsid w:val="008D1D33"/>
    <w:rsid w:val="008D6DD2"/>
    <w:rsid w:val="008E406C"/>
    <w:rsid w:val="008F2694"/>
    <w:rsid w:val="0090035D"/>
    <w:rsid w:val="00900911"/>
    <w:rsid w:val="00902F3C"/>
    <w:rsid w:val="00924895"/>
    <w:rsid w:val="00924CA3"/>
    <w:rsid w:val="00926BB7"/>
    <w:rsid w:val="00935C50"/>
    <w:rsid w:val="00935E83"/>
    <w:rsid w:val="00953128"/>
    <w:rsid w:val="00961180"/>
    <w:rsid w:val="0096203A"/>
    <w:rsid w:val="00965B72"/>
    <w:rsid w:val="00971882"/>
    <w:rsid w:val="009719D8"/>
    <w:rsid w:val="00971CAC"/>
    <w:rsid w:val="009752A3"/>
    <w:rsid w:val="009756FF"/>
    <w:rsid w:val="009879EB"/>
    <w:rsid w:val="00987E62"/>
    <w:rsid w:val="009910DD"/>
    <w:rsid w:val="009A1544"/>
    <w:rsid w:val="009A2864"/>
    <w:rsid w:val="009A2BCA"/>
    <w:rsid w:val="009A57B0"/>
    <w:rsid w:val="009C0273"/>
    <w:rsid w:val="009C10F5"/>
    <w:rsid w:val="009D12CB"/>
    <w:rsid w:val="009D3AE8"/>
    <w:rsid w:val="009D6A2B"/>
    <w:rsid w:val="009E1125"/>
    <w:rsid w:val="009E27EA"/>
    <w:rsid w:val="009E635E"/>
    <w:rsid w:val="009F3053"/>
    <w:rsid w:val="009F6DFE"/>
    <w:rsid w:val="00A052D0"/>
    <w:rsid w:val="00A0703D"/>
    <w:rsid w:val="00A07CDA"/>
    <w:rsid w:val="00A176EE"/>
    <w:rsid w:val="00A25BF7"/>
    <w:rsid w:val="00A268F6"/>
    <w:rsid w:val="00A26A14"/>
    <w:rsid w:val="00A31817"/>
    <w:rsid w:val="00A32EA0"/>
    <w:rsid w:val="00A3581F"/>
    <w:rsid w:val="00A43AB5"/>
    <w:rsid w:val="00A453BB"/>
    <w:rsid w:val="00A4543A"/>
    <w:rsid w:val="00A5186A"/>
    <w:rsid w:val="00A53182"/>
    <w:rsid w:val="00A577D1"/>
    <w:rsid w:val="00A61B6A"/>
    <w:rsid w:val="00A622D3"/>
    <w:rsid w:val="00A66AC3"/>
    <w:rsid w:val="00A704E4"/>
    <w:rsid w:val="00A804B6"/>
    <w:rsid w:val="00A84F09"/>
    <w:rsid w:val="00A90598"/>
    <w:rsid w:val="00A9455A"/>
    <w:rsid w:val="00AA3353"/>
    <w:rsid w:val="00AB2264"/>
    <w:rsid w:val="00AB5444"/>
    <w:rsid w:val="00AC31E0"/>
    <w:rsid w:val="00AC6100"/>
    <w:rsid w:val="00AC7CB5"/>
    <w:rsid w:val="00AC7EDC"/>
    <w:rsid w:val="00AD2997"/>
    <w:rsid w:val="00AD4719"/>
    <w:rsid w:val="00AE02EF"/>
    <w:rsid w:val="00AE1B98"/>
    <w:rsid w:val="00AE367E"/>
    <w:rsid w:val="00AE3C8E"/>
    <w:rsid w:val="00B00740"/>
    <w:rsid w:val="00B06352"/>
    <w:rsid w:val="00B11C71"/>
    <w:rsid w:val="00B14ECB"/>
    <w:rsid w:val="00B17340"/>
    <w:rsid w:val="00B2299A"/>
    <w:rsid w:val="00B24393"/>
    <w:rsid w:val="00B30122"/>
    <w:rsid w:val="00B479FE"/>
    <w:rsid w:val="00B55422"/>
    <w:rsid w:val="00B57E77"/>
    <w:rsid w:val="00B6513D"/>
    <w:rsid w:val="00B7256B"/>
    <w:rsid w:val="00B76AC1"/>
    <w:rsid w:val="00B804E1"/>
    <w:rsid w:val="00B824B3"/>
    <w:rsid w:val="00B86C39"/>
    <w:rsid w:val="00B931CC"/>
    <w:rsid w:val="00B9636C"/>
    <w:rsid w:val="00B96A7B"/>
    <w:rsid w:val="00BA05B7"/>
    <w:rsid w:val="00BA3638"/>
    <w:rsid w:val="00BA5469"/>
    <w:rsid w:val="00BA6A92"/>
    <w:rsid w:val="00BB1384"/>
    <w:rsid w:val="00BB28A4"/>
    <w:rsid w:val="00BB414A"/>
    <w:rsid w:val="00BC0E17"/>
    <w:rsid w:val="00BC46F1"/>
    <w:rsid w:val="00BD554D"/>
    <w:rsid w:val="00BE2343"/>
    <w:rsid w:val="00BE5901"/>
    <w:rsid w:val="00BF12FF"/>
    <w:rsid w:val="00BF42CE"/>
    <w:rsid w:val="00BF42F5"/>
    <w:rsid w:val="00BF47CB"/>
    <w:rsid w:val="00C03702"/>
    <w:rsid w:val="00C05061"/>
    <w:rsid w:val="00C06EE4"/>
    <w:rsid w:val="00C13188"/>
    <w:rsid w:val="00C269EE"/>
    <w:rsid w:val="00C326B1"/>
    <w:rsid w:val="00C33114"/>
    <w:rsid w:val="00C34E7F"/>
    <w:rsid w:val="00C35792"/>
    <w:rsid w:val="00C57CDD"/>
    <w:rsid w:val="00C642D3"/>
    <w:rsid w:val="00C643EB"/>
    <w:rsid w:val="00C666BF"/>
    <w:rsid w:val="00C66B60"/>
    <w:rsid w:val="00C67636"/>
    <w:rsid w:val="00C7079D"/>
    <w:rsid w:val="00C808AF"/>
    <w:rsid w:val="00C8278C"/>
    <w:rsid w:val="00C831E2"/>
    <w:rsid w:val="00C903C7"/>
    <w:rsid w:val="00C91B30"/>
    <w:rsid w:val="00C94B05"/>
    <w:rsid w:val="00C95591"/>
    <w:rsid w:val="00C97A43"/>
    <w:rsid w:val="00CA2671"/>
    <w:rsid w:val="00CA31B1"/>
    <w:rsid w:val="00CC2291"/>
    <w:rsid w:val="00CC48B1"/>
    <w:rsid w:val="00CC5AB8"/>
    <w:rsid w:val="00CD00D8"/>
    <w:rsid w:val="00CD3597"/>
    <w:rsid w:val="00CD3EA1"/>
    <w:rsid w:val="00CD7726"/>
    <w:rsid w:val="00CE0A9B"/>
    <w:rsid w:val="00CE0AD7"/>
    <w:rsid w:val="00CE4AC1"/>
    <w:rsid w:val="00CE5B8A"/>
    <w:rsid w:val="00CF65E7"/>
    <w:rsid w:val="00CF6CCA"/>
    <w:rsid w:val="00CF728E"/>
    <w:rsid w:val="00D033FE"/>
    <w:rsid w:val="00D04603"/>
    <w:rsid w:val="00D10C83"/>
    <w:rsid w:val="00D115B2"/>
    <w:rsid w:val="00D14BF4"/>
    <w:rsid w:val="00D2220A"/>
    <w:rsid w:val="00D30116"/>
    <w:rsid w:val="00D32ABB"/>
    <w:rsid w:val="00D33123"/>
    <w:rsid w:val="00D3430D"/>
    <w:rsid w:val="00D3689F"/>
    <w:rsid w:val="00D42118"/>
    <w:rsid w:val="00D43C49"/>
    <w:rsid w:val="00D44C0B"/>
    <w:rsid w:val="00D503C6"/>
    <w:rsid w:val="00D512DD"/>
    <w:rsid w:val="00D52D26"/>
    <w:rsid w:val="00D551EA"/>
    <w:rsid w:val="00D617F8"/>
    <w:rsid w:val="00D645E7"/>
    <w:rsid w:val="00D65614"/>
    <w:rsid w:val="00D73520"/>
    <w:rsid w:val="00D76479"/>
    <w:rsid w:val="00D81845"/>
    <w:rsid w:val="00D85F9E"/>
    <w:rsid w:val="00D865E4"/>
    <w:rsid w:val="00D952F2"/>
    <w:rsid w:val="00DA171B"/>
    <w:rsid w:val="00DC6329"/>
    <w:rsid w:val="00DC7472"/>
    <w:rsid w:val="00DD5B00"/>
    <w:rsid w:val="00DD5BBB"/>
    <w:rsid w:val="00DE11DA"/>
    <w:rsid w:val="00DE1E55"/>
    <w:rsid w:val="00DE40C4"/>
    <w:rsid w:val="00DE4BB9"/>
    <w:rsid w:val="00DE569C"/>
    <w:rsid w:val="00E1297A"/>
    <w:rsid w:val="00E1409E"/>
    <w:rsid w:val="00E1435C"/>
    <w:rsid w:val="00E25488"/>
    <w:rsid w:val="00E2576C"/>
    <w:rsid w:val="00E26DFA"/>
    <w:rsid w:val="00E31AE2"/>
    <w:rsid w:val="00E37C26"/>
    <w:rsid w:val="00E425A5"/>
    <w:rsid w:val="00E43073"/>
    <w:rsid w:val="00E45479"/>
    <w:rsid w:val="00E5344F"/>
    <w:rsid w:val="00E5440A"/>
    <w:rsid w:val="00E55238"/>
    <w:rsid w:val="00E55C22"/>
    <w:rsid w:val="00E57AF8"/>
    <w:rsid w:val="00E6454C"/>
    <w:rsid w:val="00E7086B"/>
    <w:rsid w:val="00E710DD"/>
    <w:rsid w:val="00E74186"/>
    <w:rsid w:val="00E76EAB"/>
    <w:rsid w:val="00E87F0A"/>
    <w:rsid w:val="00E96AF6"/>
    <w:rsid w:val="00EA35F0"/>
    <w:rsid w:val="00EA71A0"/>
    <w:rsid w:val="00EA744E"/>
    <w:rsid w:val="00EB4D0E"/>
    <w:rsid w:val="00EB4FAF"/>
    <w:rsid w:val="00EC6DFF"/>
    <w:rsid w:val="00ED0D6C"/>
    <w:rsid w:val="00ED5A73"/>
    <w:rsid w:val="00EE1ADD"/>
    <w:rsid w:val="00EE5179"/>
    <w:rsid w:val="00EE6066"/>
    <w:rsid w:val="00EE7153"/>
    <w:rsid w:val="00EE76C1"/>
    <w:rsid w:val="00EF26EC"/>
    <w:rsid w:val="00EF2DC0"/>
    <w:rsid w:val="00F01AF3"/>
    <w:rsid w:val="00F03DCF"/>
    <w:rsid w:val="00F04180"/>
    <w:rsid w:val="00F04847"/>
    <w:rsid w:val="00F062BE"/>
    <w:rsid w:val="00F151C7"/>
    <w:rsid w:val="00F15316"/>
    <w:rsid w:val="00F239C0"/>
    <w:rsid w:val="00F32F93"/>
    <w:rsid w:val="00F3496E"/>
    <w:rsid w:val="00F34A31"/>
    <w:rsid w:val="00F36829"/>
    <w:rsid w:val="00F424DA"/>
    <w:rsid w:val="00F43A89"/>
    <w:rsid w:val="00F53A65"/>
    <w:rsid w:val="00F56C2F"/>
    <w:rsid w:val="00F575A9"/>
    <w:rsid w:val="00F60C75"/>
    <w:rsid w:val="00F631B7"/>
    <w:rsid w:val="00F649EA"/>
    <w:rsid w:val="00F67A6C"/>
    <w:rsid w:val="00F714E1"/>
    <w:rsid w:val="00F74139"/>
    <w:rsid w:val="00F74BA4"/>
    <w:rsid w:val="00F813DE"/>
    <w:rsid w:val="00F944D5"/>
    <w:rsid w:val="00F96638"/>
    <w:rsid w:val="00F97EF7"/>
    <w:rsid w:val="00FA006C"/>
    <w:rsid w:val="00FA05BC"/>
    <w:rsid w:val="00FA05CE"/>
    <w:rsid w:val="00FB09FC"/>
    <w:rsid w:val="00FB6B1A"/>
    <w:rsid w:val="00FB794D"/>
    <w:rsid w:val="00FC5626"/>
    <w:rsid w:val="00FD15EE"/>
    <w:rsid w:val="00FE18F5"/>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benefizkonzert-fuer-ukrainische-partnerhochschule-in-odes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C0D6-DA65-4B6E-87BB-AC0E9038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12</cp:revision>
  <cp:lastPrinted>2022-03-29T08:50:00Z</cp:lastPrinted>
  <dcterms:created xsi:type="dcterms:W3CDTF">2022-03-29T08:43:00Z</dcterms:created>
  <dcterms:modified xsi:type="dcterms:W3CDTF">2022-03-29T09:28:00Z</dcterms:modified>
</cp:coreProperties>
</file>