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Pr="006735A7" w:rsidRDefault="00FF4C1C" w:rsidP="001F014C">
      <w:pPr>
        <w:spacing w:after="0" w:line="240" w:lineRule="auto"/>
        <w:jc w:val="right"/>
      </w:pPr>
    </w:p>
    <w:p w14:paraId="46EE72E2" w14:textId="72400BED" w:rsidR="00FF4C1C" w:rsidRPr="006735A7" w:rsidRDefault="00FF4C1C" w:rsidP="001F014C">
      <w:pPr>
        <w:spacing w:after="0" w:line="240" w:lineRule="auto"/>
      </w:pPr>
      <w:r w:rsidRPr="006735A7">
        <w:rPr>
          <w:b/>
        </w:rPr>
        <w:t>Pressemitteilung</w:t>
      </w:r>
      <w:r w:rsidRPr="006735A7">
        <w:rPr>
          <w:b/>
        </w:rPr>
        <w:br/>
      </w:r>
      <w:r w:rsidR="00DC7D88" w:rsidRPr="006735A7">
        <w:t>31</w:t>
      </w:r>
      <w:r w:rsidR="00685208" w:rsidRPr="006735A7">
        <w:t>. Mai</w:t>
      </w:r>
      <w:r w:rsidR="0007490E" w:rsidRPr="006735A7">
        <w:t xml:space="preserve"> </w:t>
      </w:r>
      <w:r w:rsidRPr="006735A7">
        <w:t>2022</w:t>
      </w:r>
    </w:p>
    <w:p w14:paraId="44BA2AC8" w14:textId="77777777" w:rsidR="00FF4C1C" w:rsidRPr="006735A7" w:rsidRDefault="00FF4C1C" w:rsidP="001F014C">
      <w:pPr>
        <w:spacing w:after="0" w:line="240" w:lineRule="auto"/>
      </w:pPr>
    </w:p>
    <w:p w14:paraId="7CE580A7" w14:textId="0D11E9B7" w:rsidR="006723C3" w:rsidRPr="006735A7" w:rsidRDefault="005E6C59" w:rsidP="006723C3">
      <w:pPr>
        <w:spacing w:after="0" w:line="240" w:lineRule="auto"/>
        <w:rPr>
          <w:rFonts w:cs="Calibri"/>
          <w:b/>
          <w:sz w:val="28"/>
          <w:szCs w:val="28"/>
        </w:rPr>
      </w:pPr>
      <w:r w:rsidRPr="006735A7">
        <w:rPr>
          <w:rFonts w:cs="Calibri"/>
          <w:b/>
          <w:sz w:val="28"/>
          <w:szCs w:val="28"/>
        </w:rPr>
        <w:t>Auftakt: Konzert „</w:t>
      </w:r>
      <w:proofErr w:type="spellStart"/>
      <w:r w:rsidRPr="006735A7">
        <w:rPr>
          <w:rFonts w:cs="Calibri"/>
          <w:b/>
          <w:sz w:val="28"/>
          <w:szCs w:val="28"/>
        </w:rPr>
        <w:t>Prelude</w:t>
      </w:r>
      <w:proofErr w:type="spellEnd"/>
      <w:r w:rsidRPr="006735A7">
        <w:rPr>
          <w:rFonts w:cs="Calibri"/>
          <w:b/>
          <w:sz w:val="28"/>
          <w:szCs w:val="28"/>
        </w:rPr>
        <w:t>“ für großes Blechbläser-Ensemble</w:t>
      </w:r>
    </w:p>
    <w:p w14:paraId="0B857232" w14:textId="77777777" w:rsidR="006723C3" w:rsidRPr="006735A7" w:rsidRDefault="006723C3" w:rsidP="006723C3">
      <w:pPr>
        <w:spacing w:after="0" w:line="240" w:lineRule="auto"/>
        <w:rPr>
          <w:b/>
          <w:sz w:val="24"/>
          <w:szCs w:val="24"/>
        </w:rPr>
      </w:pPr>
    </w:p>
    <w:p w14:paraId="197A8E75" w14:textId="5381ACA7" w:rsidR="006723C3" w:rsidRPr="006735A7" w:rsidRDefault="005E6C59" w:rsidP="006723C3">
      <w:pPr>
        <w:spacing w:after="0" w:line="240" w:lineRule="auto"/>
        <w:rPr>
          <w:b/>
          <w:sz w:val="24"/>
          <w:szCs w:val="24"/>
        </w:rPr>
      </w:pPr>
      <w:r w:rsidRPr="006735A7">
        <w:rPr>
          <w:b/>
          <w:sz w:val="24"/>
          <w:szCs w:val="24"/>
        </w:rPr>
        <w:t>Studierende des Blechbläser-</w:t>
      </w:r>
      <w:r w:rsidR="00FB6E8A" w:rsidRPr="006735A7">
        <w:rPr>
          <w:b/>
          <w:sz w:val="24"/>
          <w:szCs w:val="24"/>
        </w:rPr>
        <w:t>Kammermusike</w:t>
      </w:r>
      <w:r w:rsidRPr="006735A7">
        <w:rPr>
          <w:b/>
          <w:sz w:val="24"/>
          <w:szCs w:val="24"/>
        </w:rPr>
        <w:t xml:space="preserve">nsembles der Hochschule für Musik Freiburg </w:t>
      </w:r>
      <w:r w:rsidR="00FB6E8A" w:rsidRPr="006735A7">
        <w:rPr>
          <w:b/>
          <w:sz w:val="24"/>
          <w:szCs w:val="24"/>
        </w:rPr>
        <w:t xml:space="preserve">geben am 10. Juni 2022 </w:t>
      </w:r>
      <w:r w:rsidRPr="006735A7">
        <w:rPr>
          <w:b/>
          <w:sz w:val="24"/>
          <w:szCs w:val="24"/>
        </w:rPr>
        <w:t xml:space="preserve">um 20 Uhr </w:t>
      </w:r>
      <w:r w:rsidR="00FB6E8A" w:rsidRPr="006735A7">
        <w:rPr>
          <w:b/>
          <w:sz w:val="24"/>
          <w:szCs w:val="24"/>
        </w:rPr>
        <w:t>das</w:t>
      </w:r>
      <w:r w:rsidRPr="006735A7">
        <w:rPr>
          <w:b/>
          <w:sz w:val="24"/>
          <w:szCs w:val="24"/>
        </w:rPr>
        <w:t xml:space="preserve"> Konzert „</w:t>
      </w:r>
      <w:proofErr w:type="spellStart"/>
      <w:r w:rsidRPr="006735A7">
        <w:rPr>
          <w:b/>
          <w:sz w:val="24"/>
          <w:szCs w:val="24"/>
        </w:rPr>
        <w:t>Prelude</w:t>
      </w:r>
      <w:proofErr w:type="spellEnd"/>
      <w:r w:rsidRPr="006735A7">
        <w:rPr>
          <w:b/>
          <w:sz w:val="24"/>
          <w:szCs w:val="24"/>
        </w:rPr>
        <w:t>“</w:t>
      </w:r>
      <w:r w:rsidR="00F120FD" w:rsidRPr="006735A7">
        <w:rPr>
          <w:b/>
          <w:sz w:val="24"/>
          <w:szCs w:val="24"/>
        </w:rPr>
        <w:t xml:space="preserve"> (auf Deutsch: Auftakt, Vorspiel)</w:t>
      </w:r>
      <w:r w:rsidRPr="006735A7">
        <w:rPr>
          <w:b/>
          <w:sz w:val="24"/>
          <w:szCs w:val="24"/>
        </w:rPr>
        <w:t xml:space="preserve">. </w:t>
      </w:r>
      <w:r w:rsidR="00FB6E8A" w:rsidRPr="006735A7">
        <w:rPr>
          <w:b/>
          <w:sz w:val="24"/>
          <w:szCs w:val="24"/>
        </w:rPr>
        <w:t xml:space="preserve">Der Titel spielt darauf an, dass es der erste, allein von diesem Ensemble gestaltete Konzertabend ist. Auf dem Programm stehen </w:t>
      </w:r>
      <w:r w:rsidR="00F120FD" w:rsidRPr="006735A7">
        <w:rPr>
          <w:b/>
          <w:sz w:val="24"/>
          <w:szCs w:val="24"/>
        </w:rPr>
        <w:t xml:space="preserve">unter anderem </w:t>
      </w:r>
      <w:r w:rsidR="00943907" w:rsidRPr="006735A7">
        <w:rPr>
          <w:b/>
          <w:sz w:val="24"/>
          <w:szCs w:val="24"/>
        </w:rPr>
        <w:t xml:space="preserve">Werke von </w:t>
      </w:r>
      <w:proofErr w:type="spellStart"/>
      <w:r w:rsidR="00F120FD" w:rsidRPr="006735A7">
        <w:rPr>
          <w:b/>
          <w:sz w:val="24"/>
          <w:szCs w:val="24"/>
        </w:rPr>
        <w:t>Rimsky-Korsako</w:t>
      </w:r>
      <w:r w:rsidR="00645145" w:rsidRPr="006735A7">
        <w:rPr>
          <w:b/>
          <w:sz w:val="24"/>
          <w:szCs w:val="24"/>
        </w:rPr>
        <w:t>w</w:t>
      </w:r>
      <w:proofErr w:type="spellEnd"/>
      <w:r w:rsidR="00943907" w:rsidRPr="006735A7">
        <w:rPr>
          <w:b/>
          <w:sz w:val="24"/>
          <w:szCs w:val="24"/>
        </w:rPr>
        <w:t xml:space="preserve">, </w:t>
      </w:r>
      <w:r w:rsidR="00DF44D9" w:rsidRPr="006735A7">
        <w:rPr>
          <w:b/>
          <w:sz w:val="24"/>
          <w:szCs w:val="24"/>
        </w:rPr>
        <w:t xml:space="preserve">Schostakowitsch, </w:t>
      </w:r>
      <w:r w:rsidR="000360DB" w:rsidRPr="006735A7">
        <w:rPr>
          <w:b/>
          <w:sz w:val="24"/>
          <w:szCs w:val="24"/>
        </w:rPr>
        <w:t xml:space="preserve">Kevin </w:t>
      </w:r>
      <w:proofErr w:type="spellStart"/>
      <w:r w:rsidR="00DF44D9" w:rsidRPr="006735A7">
        <w:rPr>
          <w:b/>
          <w:sz w:val="24"/>
          <w:szCs w:val="24"/>
        </w:rPr>
        <w:t>Puts</w:t>
      </w:r>
      <w:proofErr w:type="spellEnd"/>
      <w:r w:rsidR="00F120FD" w:rsidRPr="006735A7">
        <w:rPr>
          <w:b/>
          <w:sz w:val="24"/>
          <w:szCs w:val="24"/>
        </w:rPr>
        <w:t xml:space="preserve"> und das nach dem Jagdflugzeug „</w:t>
      </w:r>
      <w:proofErr w:type="spellStart"/>
      <w:r w:rsidR="00F120FD" w:rsidRPr="006735A7">
        <w:rPr>
          <w:b/>
          <w:sz w:val="24"/>
          <w:szCs w:val="24"/>
        </w:rPr>
        <w:t>Spitfire</w:t>
      </w:r>
      <w:proofErr w:type="spellEnd"/>
      <w:r w:rsidR="00F120FD" w:rsidRPr="006735A7">
        <w:rPr>
          <w:b/>
          <w:sz w:val="24"/>
          <w:szCs w:val="24"/>
        </w:rPr>
        <w:t xml:space="preserve">“ </w:t>
      </w:r>
      <w:r w:rsidR="000360DB" w:rsidRPr="006735A7">
        <w:rPr>
          <w:b/>
          <w:sz w:val="24"/>
          <w:szCs w:val="24"/>
        </w:rPr>
        <w:t xml:space="preserve">benannte Werk </w:t>
      </w:r>
      <w:r w:rsidR="00F120FD" w:rsidRPr="006735A7">
        <w:rPr>
          <w:b/>
          <w:sz w:val="24"/>
          <w:szCs w:val="24"/>
        </w:rPr>
        <w:t>von William Walton.</w:t>
      </w:r>
    </w:p>
    <w:p w14:paraId="49271658" w14:textId="77777777" w:rsidR="005E6C59" w:rsidRPr="006735A7" w:rsidRDefault="005E6C59" w:rsidP="006723C3">
      <w:pPr>
        <w:spacing w:after="0" w:line="240" w:lineRule="auto"/>
        <w:rPr>
          <w:rFonts w:cs="Calibri"/>
        </w:rPr>
      </w:pPr>
    </w:p>
    <w:p w14:paraId="0FF4D622" w14:textId="4613EB2F" w:rsidR="00AD54E8" w:rsidRPr="006735A7" w:rsidRDefault="00465BBA" w:rsidP="00AD54E8">
      <w:pPr>
        <w:spacing w:after="0" w:line="240" w:lineRule="auto"/>
        <w:rPr>
          <w:rFonts w:cs="Calibri"/>
        </w:rPr>
      </w:pPr>
      <w:r w:rsidRPr="006735A7">
        <w:rPr>
          <w:rFonts w:cs="Calibri"/>
        </w:rPr>
        <w:t xml:space="preserve">Zusammengestellt </w:t>
      </w:r>
      <w:r w:rsidR="000360DB" w:rsidRPr="006735A7">
        <w:rPr>
          <w:rFonts w:cs="Calibri"/>
        </w:rPr>
        <w:t xml:space="preserve">hat </w:t>
      </w:r>
      <w:r w:rsidRPr="006735A7">
        <w:rPr>
          <w:rFonts w:cs="Calibri"/>
        </w:rPr>
        <w:t xml:space="preserve">das Programm </w:t>
      </w:r>
      <w:r w:rsidR="00FB6E8A" w:rsidRPr="006735A7">
        <w:rPr>
          <w:rFonts w:cs="Calibri"/>
        </w:rPr>
        <w:t xml:space="preserve">Thomas Brunmayr, </w:t>
      </w:r>
      <w:r w:rsidRPr="006735A7">
        <w:rPr>
          <w:rFonts w:cs="Calibri"/>
        </w:rPr>
        <w:t xml:space="preserve">Professor für Tuba und seit dem Jahr 2018 Leiter des </w:t>
      </w:r>
      <w:r w:rsidR="00FB6E8A" w:rsidRPr="006735A7">
        <w:rPr>
          <w:rFonts w:cs="Calibri"/>
        </w:rPr>
        <w:t>Blechbläser-Kammermusikensembles an der Hochschule für Musik Freiburg</w:t>
      </w:r>
      <w:r w:rsidRPr="006735A7">
        <w:rPr>
          <w:rFonts w:cs="Calibri"/>
        </w:rPr>
        <w:t xml:space="preserve">. Gespielt werde in großer Besetzung, </w:t>
      </w:r>
      <w:r w:rsidR="00FB6E8A" w:rsidRPr="006735A7">
        <w:rPr>
          <w:rFonts w:cs="Calibri"/>
        </w:rPr>
        <w:t xml:space="preserve">fast schon </w:t>
      </w:r>
      <w:r w:rsidRPr="006735A7">
        <w:rPr>
          <w:rFonts w:cs="Calibri"/>
        </w:rPr>
        <w:t>als</w:t>
      </w:r>
      <w:r w:rsidR="00FB6E8A" w:rsidRPr="006735A7">
        <w:rPr>
          <w:rFonts w:cs="Calibri"/>
        </w:rPr>
        <w:t xml:space="preserve"> Blechbläser-Orchester, beschreibt er: Sechs Trompeten, vier Hörner, vier Posaunen, ein Euphonium, zwei Tuben und vier Schlagzeuger</w:t>
      </w:r>
      <w:r w:rsidRPr="006735A7">
        <w:rPr>
          <w:rFonts w:cs="Calibri"/>
        </w:rPr>
        <w:t xml:space="preserve"> </w:t>
      </w:r>
      <w:r w:rsidR="00B12C19" w:rsidRPr="006735A7">
        <w:rPr>
          <w:rFonts w:cs="Calibri"/>
        </w:rPr>
        <w:t>führen</w:t>
      </w:r>
      <w:r w:rsidRPr="006735A7">
        <w:rPr>
          <w:rFonts w:cs="Calibri"/>
        </w:rPr>
        <w:t xml:space="preserve"> Originalwerke für Blechbläser-Ensembles und Arrangements</w:t>
      </w:r>
      <w:r w:rsidR="00B12C19" w:rsidRPr="006735A7">
        <w:rPr>
          <w:rFonts w:cs="Calibri"/>
        </w:rPr>
        <w:t xml:space="preserve"> auf</w:t>
      </w:r>
      <w:r w:rsidRPr="006735A7">
        <w:rPr>
          <w:rFonts w:cs="Calibri"/>
        </w:rPr>
        <w:t>. Zu den Präludien gehört der „Einzug der Fürsten“ aus der Ballettoper „</w:t>
      </w:r>
      <w:proofErr w:type="spellStart"/>
      <w:r w:rsidRPr="006735A7">
        <w:rPr>
          <w:rFonts w:cs="Calibri"/>
        </w:rPr>
        <w:t>Mlada</w:t>
      </w:r>
      <w:proofErr w:type="spellEnd"/>
      <w:r w:rsidRPr="006735A7">
        <w:rPr>
          <w:rFonts w:cs="Calibri"/>
        </w:rPr>
        <w:t xml:space="preserve">“ von Nikolai </w:t>
      </w:r>
      <w:proofErr w:type="spellStart"/>
      <w:r w:rsidRPr="006735A7">
        <w:rPr>
          <w:rFonts w:cs="Calibri"/>
        </w:rPr>
        <w:t>Rimsky-Korsako</w:t>
      </w:r>
      <w:r w:rsidR="00645145" w:rsidRPr="006735A7">
        <w:rPr>
          <w:rFonts w:cs="Calibri"/>
        </w:rPr>
        <w:t>w</w:t>
      </w:r>
      <w:proofErr w:type="spellEnd"/>
      <w:r w:rsidR="00060845" w:rsidRPr="006735A7">
        <w:rPr>
          <w:rFonts w:cs="Calibri"/>
        </w:rPr>
        <w:t xml:space="preserve"> und</w:t>
      </w:r>
      <w:r w:rsidRPr="006735A7">
        <w:rPr>
          <w:rFonts w:cs="Calibri"/>
        </w:rPr>
        <w:t xml:space="preserve"> das „</w:t>
      </w:r>
      <w:proofErr w:type="spellStart"/>
      <w:r w:rsidRPr="006735A7">
        <w:rPr>
          <w:rFonts w:cs="Calibri"/>
        </w:rPr>
        <w:t>Prelude</w:t>
      </w:r>
      <w:proofErr w:type="spellEnd"/>
      <w:r w:rsidRPr="006735A7">
        <w:rPr>
          <w:rFonts w:cs="Calibri"/>
        </w:rPr>
        <w:t xml:space="preserve"> </w:t>
      </w:r>
      <w:proofErr w:type="spellStart"/>
      <w:r w:rsidRPr="006735A7">
        <w:rPr>
          <w:rFonts w:cs="Calibri"/>
        </w:rPr>
        <w:t>to</w:t>
      </w:r>
      <w:proofErr w:type="spellEnd"/>
      <w:r w:rsidRPr="006735A7">
        <w:rPr>
          <w:rFonts w:cs="Calibri"/>
        </w:rPr>
        <w:t xml:space="preserve"> an New Age“ des belgischen Komponisten Dirk </w:t>
      </w:r>
      <w:proofErr w:type="spellStart"/>
      <w:r w:rsidRPr="006735A7">
        <w:rPr>
          <w:rFonts w:cs="Calibri"/>
        </w:rPr>
        <w:t>Brossé</w:t>
      </w:r>
      <w:proofErr w:type="spellEnd"/>
      <w:r w:rsidR="00060845" w:rsidRPr="006735A7">
        <w:rPr>
          <w:rFonts w:cs="Calibri"/>
        </w:rPr>
        <w:t>. Zudem di</w:t>
      </w:r>
      <w:r w:rsidR="00AD54E8" w:rsidRPr="006735A7">
        <w:rPr>
          <w:rFonts w:cs="Calibri"/>
        </w:rPr>
        <w:t>e „</w:t>
      </w:r>
      <w:proofErr w:type="spellStart"/>
      <w:r w:rsidR="00AD54E8" w:rsidRPr="006735A7">
        <w:rPr>
          <w:rFonts w:cs="Calibri"/>
        </w:rPr>
        <w:t>Spitfire</w:t>
      </w:r>
      <w:proofErr w:type="spellEnd"/>
      <w:r w:rsidR="00AD54E8" w:rsidRPr="006735A7">
        <w:rPr>
          <w:rFonts w:cs="Calibri"/>
        </w:rPr>
        <w:t xml:space="preserve"> </w:t>
      </w:r>
      <w:proofErr w:type="spellStart"/>
      <w:r w:rsidR="00AD54E8" w:rsidRPr="006735A7">
        <w:rPr>
          <w:rFonts w:cs="Calibri"/>
        </w:rPr>
        <w:t>Prelude</w:t>
      </w:r>
      <w:proofErr w:type="spellEnd"/>
      <w:r w:rsidR="00AD54E8" w:rsidRPr="006735A7">
        <w:rPr>
          <w:rFonts w:cs="Calibri"/>
        </w:rPr>
        <w:t xml:space="preserve"> </w:t>
      </w:r>
      <w:r w:rsidR="006735A7">
        <w:rPr>
          <w:rFonts w:cs="Calibri"/>
        </w:rPr>
        <w:t>&amp;</w:t>
      </w:r>
      <w:r w:rsidR="00AD54E8" w:rsidRPr="006735A7">
        <w:rPr>
          <w:rFonts w:cs="Calibri"/>
        </w:rPr>
        <w:t xml:space="preserve"> </w:t>
      </w:r>
      <w:proofErr w:type="spellStart"/>
      <w:r w:rsidR="00AD54E8" w:rsidRPr="006735A7">
        <w:rPr>
          <w:rFonts w:cs="Calibri"/>
        </w:rPr>
        <w:t>Fugue</w:t>
      </w:r>
      <w:proofErr w:type="spellEnd"/>
      <w:r w:rsidR="00AD54E8" w:rsidRPr="006735A7">
        <w:rPr>
          <w:rFonts w:cs="Calibri"/>
        </w:rPr>
        <w:t>”, eine Orchester-Komposition des britischen Komponisten und Dirigenten William Walton</w:t>
      </w:r>
      <w:r w:rsidR="00F120FD" w:rsidRPr="006735A7">
        <w:rPr>
          <w:rFonts w:cs="Calibri"/>
        </w:rPr>
        <w:t>. Er schrieb d</w:t>
      </w:r>
      <w:r w:rsidR="00060845" w:rsidRPr="006735A7">
        <w:rPr>
          <w:rFonts w:cs="Calibri"/>
        </w:rPr>
        <w:t>as</w:t>
      </w:r>
      <w:r w:rsidR="00F120FD" w:rsidRPr="006735A7">
        <w:rPr>
          <w:rFonts w:cs="Calibri"/>
        </w:rPr>
        <w:t xml:space="preserve"> Werk </w:t>
      </w:r>
      <w:r w:rsidR="00AD54E8" w:rsidRPr="006735A7">
        <w:rPr>
          <w:rFonts w:cs="Calibri"/>
        </w:rPr>
        <w:t>im Jahr 1942 als Filmmusik</w:t>
      </w:r>
      <w:r w:rsidR="00060845" w:rsidRPr="006735A7">
        <w:rPr>
          <w:rFonts w:cs="Calibri"/>
        </w:rPr>
        <w:t xml:space="preserve">. Es sei ein </w:t>
      </w:r>
      <w:r w:rsidR="00AE3A51" w:rsidRPr="006735A7">
        <w:rPr>
          <w:rFonts w:cs="Calibri"/>
        </w:rPr>
        <w:t xml:space="preserve">schwer zu spielendes, </w:t>
      </w:r>
      <w:r w:rsidR="00060845" w:rsidRPr="006735A7">
        <w:rPr>
          <w:rFonts w:cs="Calibri"/>
        </w:rPr>
        <w:t xml:space="preserve">sehr englisches </w:t>
      </w:r>
      <w:r w:rsidR="00AE3A51" w:rsidRPr="006735A7">
        <w:rPr>
          <w:rFonts w:cs="Calibri"/>
        </w:rPr>
        <w:t>Stüc</w:t>
      </w:r>
      <w:r w:rsidR="00060845" w:rsidRPr="006735A7">
        <w:rPr>
          <w:rFonts w:cs="Calibri"/>
        </w:rPr>
        <w:t xml:space="preserve">k, sagt Thomas Brunmayr: „Diese Tonsprache und die tragende, pathetische Hymne, wie wenn ein König über einen roten Teppich schreitet.“ William Walton habe auch tatsächlich Verbindungen zum britischen Königshaus gehabt: Er komponierte zur Krönung </w:t>
      </w:r>
      <w:r w:rsidR="00F142A9" w:rsidRPr="006735A7">
        <w:rPr>
          <w:rFonts w:cs="Calibri"/>
        </w:rPr>
        <w:t xml:space="preserve">von </w:t>
      </w:r>
      <w:r w:rsidR="00060845" w:rsidRPr="006735A7">
        <w:rPr>
          <w:rFonts w:cs="Calibri"/>
        </w:rPr>
        <w:t>George VI. den Königsmarsch „</w:t>
      </w:r>
      <w:proofErr w:type="spellStart"/>
      <w:r w:rsidR="00060845" w:rsidRPr="006735A7">
        <w:rPr>
          <w:rFonts w:cs="Calibri"/>
        </w:rPr>
        <w:t>Crown</w:t>
      </w:r>
      <w:proofErr w:type="spellEnd"/>
      <w:r w:rsidR="00060845" w:rsidRPr="006735A7">
        <w:rPr>
          <w:rFonts w:cs="Calibri"/>
        </w:rPr>
        <w:t xml:space="preserve"> Imperial“. </w:t>
      </w:r>
      <w:r w:rsidR="002741CB" w:rsidRPr="006735A7">
        <w:rPr>
          <w:rFonts w:cs="Calibri"/>
        </w:rPr>
        <w:t xml:space="preserve">Seinen Namen verdankt </w:t>
      </w:r>
      <w:r w:rsidR="00F142A9" w:rsidRPr="006735A7">
        <w:rPr>
          <w:rFonts w:cs="Calibri"/>
        </w:rPr>
        <w:t>„</w:t>
      </w:r>
      <w:proofErr w:type="spellStart"/>
      <w:r w:rsidR="00F142A9" w:rsidRPr="006735A7">
        <w:rPr>
          <w:rFonts w:cs="Calibri"/>
        </w:rPr>
        <w:t>Spitfire</w:t>
      </w:r>
      <w:proofErr w:type="spellEnd"/>
      <w:r w:rsidR="00F142A9" w:rsidRPr="006735A7">
        <w:rPr>
          <w:rFonts w:cs="Calibri"/>
        </w:rPr>
        <w:t xml:space="preserve"> </w:t>
      </w:r>
      <w:proofErr w:type="spellStart"/>
      <w:r w:rsidR="00F142A9" w:rsidRPr="006735A7">
        <w:rPr>
          <w:rFonts w:cs="Calibri"/>
        </w:rPr>
        <w:t>Prelude</w:t>
      </w:r>
      <w:proofErr w:type="spellEnd"/>
      <w:r w:rsidR="00F142A9" w:rsidRPr="006735A7">
        <w:rPr>
          <w:rFonts w:cs="Calibri"/>
        </w:rPr>
        <w:t xml:space="preserve"> </w:t>
      </w:r>
      <w:r w:rsidR="006735A7">
        <w:rPr>
          <w:rFonts w:cs="Calibri"/>
        </w:rPr>
        <w:t>&amp;</w:t>
      </w:r>
      <w:r w:rsidR="00F142A9" w:rsidRPr="006735A7">
        <w:rPr>
          <w:rFonts w:cs="Calibri"/>
        </w:rPr>
        <w:t xml:space="preserve"> </w:t>
      </w:r>
      <w:proofErr w:type="spellStart"/>
      <w:r w:rsidR="00F142A9" w:rsidRPr="006735A7">
        <w:rPr>
          <w:rFonts w:cs="Calibri"/>
        </w:rPr>
        <w:t>Fugue</w:t>
      </w:r>
      <w:proofErr w:type="spellEnd"/>
      <w:r w:rsidR="00F142A9" w:rsidRPr="006735A7">
        <w:rPr>
          <w:rFonts w:cs="Calibri"/>
        </w:rPr>
        <w:t xml:space="preserve">” </w:t>
      </w:r>
      <w:r w:rsidR="002741CB" w:rsidRPr="006735A7">
        <w:rPr>
          <w:rFonts w:cs="Calibri"/>
        </w:rPr>
        <w:t>dem kleinen, wendigen Jagdflugzeug „</w:t>
      </w:r>
      <w:proofErr w:type="spellStart"/>
      <w:r w:rsidR="002741CB" w:rsidRPr="006735A7">
        <w:rPr>
          <w:rFonts w:cs="Calibri"/>
        </w:rPr>
        <w:t>Spitfire</w:t>
      </w:r>
      <w:proofErr w:type="spellEnd"/>
      <w:r w:rsidR="002741CB" w:rsidRPr="006735A7">
        <w:rPr>
          <w:rFonts w:cs="Calibri"/>
        </w:rPr>
        <w:t>“</w:t>
      </w:r>
      <w:r w:rsidR="000360DB" w:rsidRPr="006735A7">
        <w:rPr>
          <w:rFonts w:cs="Calibri"/>
        </w:rPr>
        <w:t>, das im Zweiten Weltkrieg eines der wichtigsten Mittel gegen die deutsche Invasion war</w:t>
      </w:r>
      <w:r w:rsidR="002741CB" w:rsidRPr="006735A7">
        <w:rPr>
          <w:rFonts w:cs="Calibri"/>
        </w:rPr>
        <w:t xml:space="preserve">. </w:t>
      </w:r>
      <w:r w:rsidR="000360DB" w:rsidRPr="006735A7">
        <w:rPr>
          <w:rFonts w:cs="Calibri"/>
        </w:rPr>
        <w:t>Es</w:t>
      </w:r>
      <w:r w:rsidR="005005EC" w:rsidRPr="006735A7">
        <w:rPr>
          <w:rFonts w:cs="Calibri"/>
        </w:rPr>
        <w:t xml:space="preserve"> spiegele sich in der Musik wider, beschreibt Thomas Brunmayr: „Die ‚</w:t>
      </w:r>
      <w:proofErr w:type="spellStart"/>
      <w:r w:rsidR="005005EC" w:rsidRPr="006735A7">
        <w:rPr>
          <w:rFonts w:cs="Calibri"/>
        </w:rPr>
        <w:t>Prelude</w:t>
      </w:r>
      <w:proofErr w:type="spellEnd"/>
      <w:r w:rsidR="005005EC" w:rsidRPr="006735A7">
        <w:rPr>
          <w:rFonts w:cs="Calibri"/>
        </w:rPr>
        <w:t>‘ ist eine</w:t>
      </w:r>
      <w:r w:rsidR="00AD54E8" w:rsidRPr="006735A7">
        <w:rPr>
          <w:rFonts w:cs="Calibri"/>
        </w:rPr>
        <w:t xml:space="preserve"> Fanfare, eine Hymne, </w:t>
      </w:r>
      <w:r w:rsidR="005005EC" w:rsidRPr="006735A7">
        <w:rPr>
          <w:rFonts w:cs="Calibri"/>
        </w:rPr>
        <w:t xml:space="preserve">wie wenn man das Flugzeug vom Boden aus </w:t>
      </w:r>
      <w:r w:rsidR="00515BE6" w:rsidRPr="006735A7">
        <w:rPr>
          <w:rFonts w:cs="Calibri"/>
        </w:rPr>
        <w:t xml:space="preserve">ruhig </w:t>
      </w:r>
      <w:r w:rsidR="005005EC" w:rsidRPr="006735A7">
        <w:rPr>
          <w:rFonts w:cs="Calibri"/>
        </w:rPr>
        <w:t xml:space="preserve">dahinziehen sieht. Die </w:t>
      </w:r>
      <w:r w:rsidR="00AD54E8" w:rsidRPr="006735A7">
        <w:rPr>
          <w:rFonts w:cs="Calibri"/>
        </w:rPr>
        <w:t xml:space="preserve">Fuge </w:t>
      </w:r>
      <w:r w:rsidR="005005EC" w:rsidRPr="006735A7">
        <w:rPr>
          <w:rFonts w:cs="Calibri"/>
        </w:rPr>
        <w:t xml:space="preserve">dagegen </w:t>
      </w:r>
      <w:r w:rsidR="00AD54E8" w:rsidRPr="006735A7">
        <w:rPr>
          <w:rFonts w:cs="Calibri"/>
        </w:rPr>
        <w:t xml:space="preserve">klingt </w:t>
      </w:r>
      <w:r w:rsidR="005005EC" w:rsidRPr="006735A7">
        <w:rPr>
          <w:rFonts w:cs="Calibri"/>
        </w:rPr>
        <w:t>f</w:t>
      </w:r>
      <w:r w:rsidR="00AD54E8" w:rsidRPr="006735A7">
        <w:rPr>
          <w:rFonts w:cs="Calibri"/>
        </w:rPr>
        <w:t xml:space="preserve">lirrend, </w:t>
      </w:r>
      <w:r w:rsidR="005005EC" w:rsidRPr="006735A7">
        <w:rPr>
          <w:rFonts w:cs="Calibri"/>
        </w:rPr>
        <w:t>sie erinnert eher an den Blick aus dem Cockpit der fliegenden ‚</w:t>
      </w:r>
      <w:proofErr w:type="spellStart"/>
      <w:r w:rsidR="005005EC" w:rsidRPr="006735A7">
        <w:rPr>
          <w:rFonts w:cs="Calibri"/>
        </w:rPr>
        <w:t>Spitfire</w:t>
      </w:r>
      <w:proofErr w:type="spellEnd"/>
      <w:r w:rsidR="005005EC" w:rsidRPr="006735A7">
        <w:rPr>
          <w:rFonts w:cs="Calibri"/>
        </w:rPr>
        <w:t>‘.“</w:t>
      </w:r>
      <w:r w:rsidR="00AE3A51" w:rsidRPr="006735A7">
        <w:rPr>
          <w:rFonts w:cs="Calibri"/>
        </w:rPr>
        <w:t xml:space="preserve"> </w:t>
      </w:r>
    </w:p>
    <w:p w14:paraId="3EC78E66" w14:textId="77777777" w:rsidR="00AD54E8" w:rsidRPr="006735A7" w:rsidRDefault="00AD54E8" w:rsidP="00AD54E8">
      <w:pPr>
        <w:spacing w:after="0" w:line="240" w:lineRule="auto"/>
        <w:rPr>
          <w:rFonts w:cs="Calibri"/>
        </w:rPr>
      </w:pPr>
    </w:p>
    <w:p w14:paraId="126CFE69" w14:textId="0D6B119A" w:rsidR="005005EC" w:rsidRPr="006735A7" w:rsidRDefault="000360DB" w:rsidP="00AD54E8">
      <w:pPr>
        <w:spacing w:after="0" w:line="240" w:lineRule="auto"/>
        <w:rPr>
          <w:rFonts w:cs="Calibri"/>
          <w:b/>
        </w:rPr>
      </w:pPr>
      <w:r w:rsidRPr="006735A7">
        <w:rPr>
          <w:rFonts w:cs="Calibri"/>
          <w:b/>
        </w:rPr>
        <w:t>Originalwerke für Blechbläser-Ensemble und Arrangements</w:t>
      </w:r>
    </w:p>
    <w:p w14:paraId="08AEB3CD" w14:textId="77777777" w:rsidR="00AD54E8" w:rsidRPr="006735A7" w:rsidRDefault="00AD54E8" w:rsidP="00AD54E8">
      <w:pPr>
        <w:spacing w:after="0" w:line="240" w:lineRule="auto"/>
        <w:rPr>
          <w:rFonts w:cs="Calibri"/>
        </w:rPr>
      </w:pPr>
    </w:p>
    <w:p w14:paraId="598D1034" w14:textId="73F32A72" w:rsidR="00B974DC" w:rsidRPr="006735A7" w:rsidRDefault="00515BE6" w:rsidP="00483B40">
      <w:pPr>
        <w:spacing w:after="0" w:line="240" w:lineRule="auto"/>
        <w:rPr>
          <w:rFonts w:cs="Calibri"/>
        </w:rPr>
      </w:pPr>
      <w:r w:rsidRPr="006735A7">
        <w:rPr>
          <w:rFonts w:cs="Calibri"/>
        </w:rPr>
        <w:t>Die Studierenden spielen zudem</w:t>
      </w:r>
      <w:r w:rsidR="005943AD" w:rsidRPr="006735A7">
        <w:rPr>
          <w:rFonts w:cs="Calibri"/>
        </w:rPr>
        <w:t xml:space="preserve"> Originalwerke für Blechbläser-Ensemble</w:t>
      </w:r>
      <w:r w:rsidR="007A5B11" w:rsidRPr="006735A7">
        <w:rPr>
          <w:rFonts w:cs="Calibri"/>
        </w:rPr>
        <w:t>s</w:t>
      </w:r>
      <w:r w:rsidR="005943AD" w:rsidRPr="006735A7">
        <w:rPr>
          <w:rFonts w:cs="Calibri"/>
        </w:rPr>
        <w:t xml:space="preserve"> </w:t>
      </w:r>
      <w:r w:rsidRPr="006735A7">
        <w:rPr>
          <w:rFonts w:cs="Calibri"/>
        </w:rPr>
        <w:t xml:space="preserve">wie </w:t>
      </w:r>
      <w:r w:rsidR="007A5B11" w:rsidRPr="006735A7">
        <w:rPr>
          <w:rFonts w:cs="Calibri"/>
        </w:rPr>
        <w:t>„</w:t>
      </w:r>
      <w:proofErr w:type="spellStart"/>
      <w:r w:rsidR="007A5B11" w:rsidRPr="006735A7">
        <w:rPr>
          <w:rFonts w:cs="Calibri"/>
        </w:rPr>
        <w:t>Mutations</w:t>
      </w:r>
      <w:proofErr w:type="spellEnd"/>
      <w:r w:rsidR="007A5B11" w:rsidRPr="006735A7">
        <w:rPr>
          <w:rFonts w:cs="Calibri"/>
        </w:rPr>
        <w:t xml:space="preserve"> </w:t>
      </w:r>
      <w:proofErr w:type="spellStart"/>
      <w:r w:rsidR="007A5B11" w:rsidRPr="006735A7">
        <w:rPr>
          <w:rFonts w:cs="Calibri"/>
        </w:rPr>
        <w:t>from</w:t>
      </w:r>
      <w:proofErr w:type="spellEnd"/>
      <w:r w:rsidR="007A5B11" w:rsidRPr="006735A7">
        <w:rPr>
          <w:rFonts w:cs="Calibri"/>
        </w:rPr>
        <w:t xml:space="preserve"> Bach“ des US-amerikanischen Komponisten Samuel Barber, das einem Bach-Choral zugrunde liegt, und die „</w:t>
      </w:r>
      <w:proofErr w:type="spellStart"/>
      <w:r w:rsidR="007A5B11" w:rsidRPr="006735A7">
        <w:rPr>
          <w:rFonts w:cs="Calibri"/>
        </w:rPr>
        <w:t>Eleg</w:t>
      </w:r>
      <w:r w:rsidR="0000643A" w:rsidRPr="006735A7">
        <w:rPr>
          <w:rFonts w:cs="Calibri"/>
        </w:rPr>
        <w:t>y</w:t>
      </w:r>
      <w:proofErr w:type="spellEnd"/>
      <w:r w:rsidR="007A5B11" w:rsidRPr="006735A7">
        <w:rPr>
          <w:rFonts w:cs="Calibri"/>
        </w:rPr>
        <w:t xml:space="preserve">“ von </w:t>
      </w:r>
      <w:r w:rsidR="00FB6E8A" w:rsidRPr="006735A7">
        <w:rPr>
          <w:rFonts w:cs="Calibri"/>
        </w:rPr>
        <w:t xml:space="preserve">Kevin </w:t>
      </w:r>
      <w:proofErr w:type="spellStart"/>
      <w:r w:rsidR="00FB6E8A" w:rsidRPr="006735A7">
        <w:rPr>
          <w:rFonts w:cs="Calibri"/>
        </w:rPr>
        <w:t>Puts</w:t>
      </w:r>
      <w:proofErr w:type="spellEnd"/>
      <w:r w:rsidR="005943AD" w:rsidRPr="006735A7">
        <w:rPr>
          <w:rFonts w:cs="Calibri"/>
        </w:rPr>
        <w:t xml:space="preserve">. </w:t>
      </w:r>
      <w:r w:rsidR="0000643A" w:rsidRPr="006735A7">
        <w:rPr>
          <w:rFonts w:cs="Calibri"/>
        </w:rPr>
        <w:t>Er</w:t>
      </w:r>
      <w:r w:rsidR="007A5B11" w:rsidRPr="006735A7">
        <w:rPr>
          <w:rFonts w:cs="Calibri"/>
        </w:rPr>
        <w:t xml:space="preserve"> wurde im Jahr 2012 für seine Oper „Silent </w:t>
      </w:r>
      <w:proofErr w:type="spellStart"/>
      <w:r w:rsidR="007A5B11" w:rsidRPr="006735A7">
        <w:rPr>
          <w:rFonts w:cs="Calibri"/>
        </w:rPr>
        <w:t>Night</w:t>
      </w:r>
      <w:proofErr w:type="spellEnd"/>
      <w:r w:rsidR="007A5B11" w:rsidRPr="006735A7">
        <w:rPr>
          <w:rFonts w:cs="Calibri"/>
        </w:rPr>
        <w:t>“ mit dem Pulitzer-Preis für Musik ausgezeichnet und arbeitet derzeit an der Oper „</w:t>
      </w:r>
      <w:r w:rsidR="00FB6E8A" w:rsidRPr="006735A7">
        <w:rPr>
          <w:rFonts w:cs="Calibri"/>
        </w:rPr>
        <w:t xml:space="preserve">The </w:t>
      </w:r>
      <w:proofErr w:type="spellStart"/>
      <w:r w:rsidR="00FB6E8A" w:rsidRPr="006735A7">
        <w:rPr>
          <w:rFonts w:cs="Calibri"/>
        </w:rPr>
        <w:t>Hours</w:t>
      </w:r>
      <w:proofErr w:type="spellEnd"/>
      <w:r w:rsidR="007A5B11" w:rsidRPr="006735A7">
        <w:rPr>
          <w:rFonts w:cs="Calibri"/>
        </w:rPr>
        <w:t xml:space="preserve">“, die </w:t>
      </w:r>
      <w:r w:rsidR="00FB6E8A" w:rsidRPr="006735A7">
        <w:rPr>
          <w:rFonts w:cs="Calibri"/>
        </w:rPr>
        <w:t xml:space="preserve">im November 2022 in der Metropolitan Opera New York uraufgeführt </w:t>
      </w:r>
      <w:r w:rsidR="007A5B11" w:rsidRPr="006735A7">
        <w:rPr>
          <w:rFonts w:cs="Calibri"/>
        </w:rPr>
        <w:t>werden soll</w:t>
      </w:r>
      <w:r w:rsidR="00FB6E8A" w:rsidRPr="006735A7">
        <w:rPr>
          <w:rFonts w:cs="Calibri"/>
        </w:rPr>
        <w:t xml:space="preserve">. </w:t>
      </w:r>
      <w:r w:rsidR="007A5B11" w:rsidRPr="006735A7">
        <w:rPr>
          <w:rFonts w:cs="Calibri"/>
        </w:rPr>
        <w:t>„</w:t>
      </w:r>
      <w:proofErr w:type="spellStart"/>
      <w:r w:rsidR="0000643A" w:rsidRPr="006735A7">
        <w:rPr>
          <w:rFonts w:cs="Calibri"/>
        </w:rPr>
        <w:t>Puts</w:t>
      </w:r>
      <w:proofErr w:type="spellEnd"/>
      <w:r w:rsidR="0000643A" w:rsidRPr="006735A7">
        <w:rPr>
          <w:rFonts w:cs="Calibri"/>
        </w:rPr>
        <w:t xml:space="preserve"> ist ein </w:t>
      </w:r>
      <w:r w:rsidR="007A5B11" w:rsidRPr="006735A7">
        <w:rPr>
          <w:rFonts w:cs="Calibri"/>
        </w:rPr>
        <w:t>sehr berühmt</w:t>
      </w:r>
      <w:r w:rsidR="0000643A" w:rsidRPr="006735A7">
        <w:rPr>
          <w:rFonts w:cs="Calibri"/>
        </w:rPr>
        <w:t>er Komponist</w:t>
      </w:r>
      <w:r w:rsidR="007A5B11" w:rsidRPr="006735A7">
        <w:rPr>
          <w:rFonts w:cs="Calibri"/>
        </w:rPr>
        <w:t>, nicht nur in den USA. Wir spielen sein ruhiges, getragenes Stück ‚</w:t>
      </w:r>
      <w:proofErr w:type="spellStart"/>
      <w:r w:rsidR="007A5B11" w:rsidRPr="006735A7">
        <w:rPr>
          <w:rFonts w:cs="Calibri"/>
        </w:rPr>
        <w:t>Eleg</w:t>
      </w:r>
      <w:r w:rsidR="0000643A" w:rsidRPr="006735A7">
        <w:rPr>
          <w:rFonts w:cs="Calibri"/>
        </w:rPr>
        <w:t>y</w:t>
      </w:r>
      <w:proofErr w:type="spellEnd"/>
      <w:r w:rsidR="007A5B11" w:rsidRPr="006735A7">
        <w:rPr>
          <w:rFonts w:cs="Calibri"/>
        </w:rPr>
        <w:t xml:space="preserve">‘, das mehr mit Klangfarben spielt, als mit Melodien. Immer wieder treten darin unterschiedliche Instrumentengruppen in den Vordergrund, mal das </w:t>
      </w:r>
      <w:r w:rsidR="00FB6E8A" w:rsidRPr="006735A7">
        <w:rPr>
          <w:rFonts w:cs="Calibri"/>
        </w:rPr>
        <w:t>Hornregister, mal das Posaunenregister</w:t>
      </w:r>
      <w:r w:rsidR="007A5B11" w:rsidRPr="006735A7">
        <w:rPr>
          <w:rFonts w:cs="Calibri"/>
        </w:rPr>
        <w:t xml:space="preserve">“, erklärt Thomas Brunmayr. </w:t>
      </w:r>
      <w:r w:rsidRPr="006735A7">
        <w:rPr>
          <w:rFonts w:cs="Calibri"/>
        </w:rPr>
        <w:t>Zudem gibt es</w:t>
      </w:r>
      <w:r w:rsidR="00FB6E8A" w:rsidRPr="006735A7">
        <w:rPr>
          <w:rFonts w:cs="Calibri"/>
        </w:rPr>
        <w:t xml:space="preserve"> Arrangements für Blechbläser-Ensemble</w:t>
      </w:r>
      <w:r w:rsidRPr="006735A7">
        <w:rPr>
          <w:rFonts w:cs="Calibri"/>
        </w:rPr>
        <w:t xml:space="preserve">s wie zum Beispiel ein Werk des russischen Komponisten und Pianisten Dmitri Schostakowitsch – ein Stück aus </w:t>
      </w:r>
      <w:r w:rsidRPr="006735A7">
        <w:rPr>
          <w:rFonts w:cs="Calibri"/>
        </w:rPr>
        <w:lastRenderedPageBreak/>
        <w:t xml:space="preserve">seiner Filmmusik </w:t>
      </w:r>
      <w:r w:rsidR="00E116C2" w:rsidRPr="006735A7">
        <w:rPr>
          <w:rFonts w:cs="Calibri"/>
        </w:rPr>
        <w:t xml:space="preserve">zu </w:t>
      </w:r>
      <w:r w:rsidRPr="006735A7">
        <w:rPr>
          <w:rFonts w:cs="Calibri"/>
        </w:rPr>
        <w:t xml:space="preserve">„The </w:t>
      </w:r>
      <w:proofErr w:type="spellStart"/>
      <w:r w:rsidRPr="006735A7">
        <w:rPr>
          <w:rFonts w:cs="Calibri"/>
        </w:rPr>
        <w:t>Gadfly</w:t>
      </w:r>
      <w:proofErr w:type="spellEnd"/>
      <w:r w:rsidRPr="006735A7">
        <w:rPr>
          <w:rFonts w:cs="Calibri"/>
        </w:rPr>
        <w:t>“</w:t>
      </w:r>
      <w:r w:rsidR="00E116C2" w:rsidRPr="006735A7">
        <w:rPr>
          <w:rFonts w:cs="Calibri"/>
        </w:rPr>
        <w:t xml:space="preserve">. Die Proben für das Konzert laufen bereits seit dem Februar 2022. </w:t>
      </w:r>
      <w:r w:rsidR="000360DB" w:rsidRPr="006735A7">
        <w:rPr>
          <w:rFonts w:cs="Calibri"/>
        </w:rPr>
        <w:t>Es sp</w:t>
      </w:r>
      <w:r w:rsidR="00E116C2" w:rsidRPr="006735A7">
        <w:rPr>
          <w:rFonts w:cs="Calibri"/>
        </w:rPr>
        <w:t xml:space="preserve">ielen Studierende aus der </w:t>
      </w:r>
      <w:proofErr w:type="spellStart"/>
      <w:r w:rsidR="00B974DC" w:rsidRPr="006735A7">
        <w:rPr>
          <w:rFonts w:cs="Calibri"/>
        </w:rPr>
        <w:t>Tubaklasse</w:t>
      </w:r>
      <w:proofErr w:type="spellEnd"/>
      <w:r w:rsidR="00B974DC" w:rsidRPr="006735A7">
        <w:rPr>
          <w:rFonts w:cs="Calibri"/>
        </w:rPr>
        <w:t xml:space="preserve"> von </w:t>
      </w:r>
      <w:r w:rsidR="00E116C2" w:rsidRPr="006735A7">
        <w:rPr>
          <w:rFonts w:cs="Calibri"/>
        </w:rPr>
        <w:t xml:space="preserve">Prof. </w:t>
      </w:r>
      <w:r w:rsidR="00B974DC" w:rsidRPr="006735A7">
        <w:rPr>
          <w:rFonts w:cs="Calibri"/>
        </w:rPr>
        <w:t>Thomas Brunmayr</w:t>
      </w:r>
      <w:r w:rsidR="00E116C2" w:rsidRPr="006735A7">
        <w:rPr>
          <w:rFonts w:cs="Calibri"/>
        </w:rPr>
        <w:t xml:space="preserve"> sowie aus den Klassen der Professoren </w:t>
      </w:r>
      <w:r w:rsidR="00B974DC" w:rsidRPr="006735A7">
        <w:rPr>
          <w:rFonts w:cs="Calibri"/>
        </w:rPr>
        <w:t>Wim Van Hasselt</w:t>
      </w:r>
      <w:r w:rsidR="00E116C2" w:rsidRPr="006735A7">
        <w:rPr>
          <w:rFonts w:cs="Calibri"/>
        </w:rPr>
        <w:t xml:space="preserve"> (Trompete)</w:t>
      </w:r>
      <w:r w:rsidR="00B974DC" w:rsidRPr="006735A7">
        <w:rPr>
          <w:rFonts w:cs="Calibri"/>
        </w:rPr>
        <w:t xml:space="preserve">, Prof. José Vicente </w:t>
      </w:r>
      <w:proofErr w:type="spellStart"/>
      <w:r w:rsidR="00B974DC" w:rsidRPr="006735A7">
        <w:rPr>
          <w:rFonts w:cs="Calibri"/>
        </w:rPr>
        <w:t>Castelló</w:t>
      </w:r>
      <w:proofErr w:type="spellEnd"/>
      <w:r w:rsidR="00E116C2" w:rsidRPr="006735A7">
        <w:rPr>
          <w:rFonts w:cs="Calibri"/>
        </w:rPr>
        <w:t xml:space="preserve"> (Horn)</w:t>
      </w:r>
      <w:r w:rsidR="00B974DC" w:rsidRPr="006735A7">
        <w:rPr>
          <w:rFonts w:cs="Calibri"/>
        </w:rPr>
        <w:t>, Prof. Fabrice Millischer</w:t>
      </w:r>
      <w:r w:rsidR="00E116C2" w:rsidRPr="006735A7">
        <w:rPr>
          <w:rFonts w:cs="Calibri"/>
        </w:rPr>
        <w:t xml:space="preserve"> (Posaune)</w:t>
      </w:r>
      <w:r w:rsidR="00B974DC" w:rsidRPr="006735A7">
        <w:rPr>
          <w:rFonts w:cs="Calibri"/>
        </w:rPr>
        <w:t xml:space="preserve"> und </w:t>
      </w:r>
      <w:proofErr w:type="spellStart"/>
      <w:r w:rsidR="00B974DC" w:rsidRPr="006735A7">
        <w:rPr>
          <w:rFonts w:cs="Calibri"/>
        </w:rPr>
        <w:t>Håkon</w:t>
      </w:r>
      <w:proofErr w:type="spellEnd"/>
      <w:r w:rsidR="00B974DC" w:rsidRPr="006735A7">
        <w:rPr>
          <w:rFonts w:cs="Calibri"/>
        </w:rPr>
        <w:t xml:space="preserve"> </w:t>
      </w:r>
      <w:proofErr w:type="spellStart"/>
      <w:r w:rsidR="00B974DC" w:rsidRPr="006735A7">
        <w:rPr>
          <w:rFonts w:cs="Calibri"/>
        </w:rPr>
        <w:t>Stene</w:t>
      </w:r>
      <w:proofErr w:type="spellEnd"/>
      <w:r w:rsidR="00E116C2" w:rsidRPr="006735A7">
        <w:rPr>
          <w:rFonts w:cs="Calibri"/>
        </w:rPr>
        <w:t xml:space="preserve"> (Schlagzeug).</w:t>
      </w:r>
    </w:p>
    <w:p w14:paraId="7AF04401" w14:textId="77777777" w:rsidR="00520953" w:rsidRPr="006735A7" w:rsidRDefault="00520953" w:rsidP="006723C3">
      <w:pPr>
        <w:spacing w:after="0" w:line="240" w:lineRule="auto"/>
        <w:rPr>
          <w:rFonts w:cs="Calibri"/>
        </w:rPr>
      </w:pPr>
    </w:p>
    <w:p w14:paraId="2B9514B2" w14:textId="46CE0A12" w:rsidR="006723C3" w:rsidRPr="006735A7" w:rsidRDefault="006723C3" w:rsidP="006723C3">
      <w:pPr>
        <w:spacing w:after="0" w:line="240" w:lineRule="auto"/>
      </w:pPr>
      <w:r w:rsidRPr="006735A7">
        <w:t>((Vorspann und Fließtext: 3.</w:t>
      </w:r>
      <w:r w:rsidR="000360DB" w:rsidRPr="006735A7">
        <w:t>3</w:t>
      </w:r>
      <w:r w:rsidR="0000643A" w:rsidRPr="006735A7">
        <w:t>51</w:t>
      </w:r>
      <w:r w:rsidRPr="006735A7">
        <w:t xml:space="preserve"> Zeichen, inklusive Leerzeichen))</w:t>
      </w:r>
    </w:p>
    <w:p w14:paraId="1147B168" w14:textId="77777777" w:rsidR="006723C3" w:rsidRPr="006735A7" w:rsidRDefault="006723C3" w:rsidP="006723C3">
      <w:pPr>
        <w:spacing w:after="0" w:line="240" w:lineRule="auto"/>
      </w:pPr>
    </w:p>
    <w:p w14:paraId="64626F61" w14:textId="77777777" w:rsidR="00134DBC" w:rsidRPr="006735A7" w:rsidRDefault="00134DBC" w:rsidP="006723C3">
      <w:pPr>
        <w:spacing w:after="0" w:line="240" w:lineRule="auto"/>
      </w:pPr>
    </w:p>
    <w:p w14:paraId="663F0431" w14:textId="77777777" w:rsidR="006723C3" w:rsidRPr="006735A7" w:rsidRDefault="006723C3" w:rsidP="006723C3">
      <w:pPr>
        <w:spacing w:after="0" w:line="240" w:lineRule="auto"/>
        <w:rPr>
          <w:sz w:val="18"/>
          <w:szCs w:val="18"/>
        </w:rPr>
      </w:pPr>
      <w:r w:rsidRPr="006735A7">
        <w:rPr>
          <w:b/>
          <w:sz w:val="18"/>
          <w:szCs w:val="18"/>
        </w:rPr>
        <w:t>Über die Hochschule für Musik Freiburg</w:t>
      </w:r>
      <w:r w:rsidRPr="006735A7">
        <w:rPr>
          <w:b/>
          <w:sz w:val="18"/>
          <w:szCs w:val="18"/>
        </w:rPr>
        <w:br/>
      </w:r>
      <w:r w:rsidRPr="006735A7">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6491BBF6" w14:textId="568BA56C" w:rsidR="00832C51" w:rsidRPr="006735A7" w:rsidRDefault="006723C3">
      <w:pPr>
        <w:spacing w:after="0" w:line="240" w:lineRule="auto"/>
        <w:rPr>
          <w:sz w:val="18"/>
          <w:szCs w:val="18"/>
        </w:rPr>
      </w:pPr>
      <w:r w:rsidRPr="006735A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w:t>
      </w:r>
      <w:proofErr w:type="spellStart"/>
      <w:r w:rsidRPr="006735A7">
        <w:rPr>
          <w:sz w:val="18"/>
          <w:szCs w:val="18"/>
        </w:rPr>
        <w:t>Collège</w:t>
      </w:r>
      <w:proofErr w:type="spellEnd"/>
      <w:r w:rsidRPr="006735A7">
        <w:rPr>
          <w:sz w:val="18"/>
          <w:szCs w:val="18"/>
        </w:rPr>
        <w:t xml:space="preserve"> </w:t>
      </w:r>
      <w:proofErr w:type="spellStart"/>
      <w:r w:rsidRPr="006735A7">
        <w:rPr>
          <w:sz w:val="18"/>
          <w:szCs w:val="18"/>
        </w:rPr>
        <w:t>doctoral</w:t>
      </w:r>
      <w:proofErr w:type="spellEnd"/>
      <w:r w:rsidRPr="006735A7">
        <w:rPr>
          <w:sz w:val="18"/>
          <w:szCs w:val="18"/>
        </w:rPr>
        <w:t xml:space="preserve"> franco-</w:t>
      </w:r>
      <w:proofErr w:type="spellStart"/>
      <w:r w:rsidRPr="006735A7">
        <w:rPr>
          <w:sz w:val="18"/>
          <w:szCs w:val="18"/>
        </w:rPr>
        <w:t>allemand</w:t>
      </w:r>
      <w:proofErr w:type="spellEnd"/>
      <w:r w:rsidRPr="006735A7">
        <w:rPr>
          <w:sz w:val="18"/>
          <w:szCs w:val="18"/>
        </w:rPr>
        <w:t xml:space="preserve">“ (CDFA), das die Hochschule für Musik Freiburg gemeinsam mit der </w:t>
      </w:r>
      <w:proofErr w:type="spellStart"/>
      <w:r w:rsidRPr="006735A7">
        <w:rPr>
          <w:sz w:val="18"/>
          <w:szCs w:val="18"/>
        </w:rPr>
        <w:t>Université</w:t>
      </w:r>
      <w:proofErr w:type="spellEnd"/>
      <w:r w:rsidRPr="006735A7">
        <w:rPr>
          <w:sz w:val="18"/>
          <w:szCs w:val="18"/>
        </w:rPr>
        <w:t xml:space="preserve"> de Strasbourg und der Haute </w:t>
      </w:r>
      <w:proofErr w:type="spellStart"/>
      <w:r w:rsidRPr="006735A7">
        <w:rPr>
          <w:sz w:val="18"/>
          <w:szCs w:val="18"/>
        </w:rPr>
        <w:t>école</w:t>
      </w:r>
      <w:proofErr w:type="spellEnd"/>
      <w:r w:rsidRPr="006735A7">
        <w:rPr>
          <w:sz w:val="18"/>
          <w:szCs w:val="18"/>
        </w:rPr>
        <w:t xml:space="preserve"> des </w:t>
      </w:r>
      <w:proofErr w:type="spellStart"/>
      <w:r w:rsidRPr="006735A7">
        <w:rPr>
          <w:sz w:val="18"/>
          <w:szCs w:val="18"/>
        </w:rPr>
        <w:t>arts</w:t>
      </w:r>
      <w:proofErr w:type="spellEnd"/>
      <w:r w:rsidRPr="006735A7">
        <w:rPr>
          <w:sz w:val="18"/>
          <w:szCs w:val="18"/>
        </w:rPr>
        <w:t xml:space="preserve"> du </w:t>
      </w:r>
      <w:proofErr w:type="spellStart"/>
      <w:r w:rsidRPr="006735A7">
        <w:rPr>
          <w:sz w:val="18"/>
          <w:szCs w:val="18"/>
        </w:rPr>
        <w:t>Rhin</w:t>
      </w:r>
      <w:proofErr w:type="spellEnd"/>
      <w:r w:rsidRPr="006735A7">
        <w:rPr>
          <w:sz w:val="18"/>
          <w:szCs w:val="18"/>
        </w:rPr>
        <w:t xml:space="preserve"> (HEAR)/</w:t>
      </w:r>
      <w:proofErr w:type="spellStart"/>
      <w:r w:rsidRPr="006735A7">
        <w:rPr>
          <w:sz w:val="18"/>
          <w:szCs w:val="18"/>
        </w:rPr>
        <w:t>Académie</w:t>
      </w:r>
      <w:proofErr w:type="spellEnd"/>
      <w:r w:rsidRPr="006735A7">
        <w:rPr>
          <w:sz w:val="18"/>
          <w:szCs w:val="18"/>
        </w:rPr>
        <w:t xml:space="preserve"> </w:t>
      </w:r>
      <w:proofErr w:type="spellStart"/>
      <w:r w:rsidRPr="006735A7">
        <w:rPr>
          <w:sz w:val="18"/>
          <w:szCs w:val="18"/>
        </w:rPr>
        <w:t>supérieure</w:t>
      </w:r>
      <w:proofErr w:type="spellEnd"/>
      <w:r w:rsidRPr="006735A7">
        <w:rPr>
          <w:sz w:val="18"/>
          <w:szCs w:val="18"/>
        </w:rPr>
        <w:t xml:space="preserve"> de </w:t>
      </w:r>
      <w:proofErr w:type="spellStart"/>
      <w:r w:rsidRPr="006735A7">
        <w:rPr>
          <w:sz w:val="18"/>
          <w:szCs w:val="18"/>
        </w:rPr>
        <w:t>musique</w:t>
      </w:r>
      <w:proofErr w:type="spellEnd"/>
      <w:r w:rsidRPr="006735A7">
        <w:rPr>
          <w:sz w:val="18"/>
          <w:szCs w:val="18"/>
        </w:rPr>
        <w:t xml:space="preserve"> de Strasbourg betreibt.</w:t>
      </w:r>
    </w:p>
    <w:p w14:paraId="46560D7B" w14:textId="77777777" w:rsidR="00134DBC" w:rsidRPr="006735A7" w:rsidRDefault="00134DBC" w:rsidP="006723C3">
      <w:pPr>
        <w:spacing w:after="0" w:line="240" w:lineRule="auto"/>
      </w:pPr>
    </w:p>
    <w:p w14:paraId="6E4FFB14" w14:textId="77777777" w:rsidR="00134DBC" w:rsidRPr="006735A7" w:rsidRDefault="00134DBC" w:rsidP="006723C3">
      <w:pPr>
        <w:spacing w:after="0" w:line="240" w:lineRule="auto"/>
      </w:pPr>
    </w:p>
    <w:p w14:paraId="1C4E4FC0" w14:textId="77777777" w:rsidR="006723C3" w:rsidRPr="006735A7" w:rsidRDefault="006723C3" w:rsidP="006723C3">
      <w:pPr>
        <w:spacing w:after="0" w:line="240" w:lineRule="auto"/>
        <w:rPr>
          <w:b/>
          <w:sz w:val="28"/>
          <w:szCs w:val="28"/>
        </w:rPr>
      </w:pPr>
      <w:r w:rsidRPr="006735A7">
        <w:rPr>
          <w:b/>
          <w:sz w:val="28"/>
          <w:szCs w:val="28"/>
        </w:rPr>
        <w:t>Das Konzert</w:t>
      </w:r>
    </w:p>
    <w:p w14:paraId="1F1D2E4A" w14:textId="6B279929" w:rsidR="00134DBC" w:rsidRPr="006735A7" w:rsidRDefault="00134DBC" w:rsidP="00134DBC">
      <w:pPr>
        <w:spacing w:after="0" w:line="240" w:lineRule="auto"/>
        <w:rPr>
          <w:rFonts w:cs="Calibri"/>
        </w:rPr>
      </w:pPr>
      <w:r w:rsidRPr="006735A7">
        <w:rPr>
          <w:rFonts w:cs="Calibri"/>
        </w:rPr>
        <w:t>Freitag, 10. Juni 2022, 20 Uhr</w:t>
      </w:r>
    </w:p>
    <w:p w14:paraId="3D857E69" w14:textId="77777777" w:rsidR="00134DBC" w:rsidRPr="006735A7" w:rsidRDefault="00134DBC" w:rsidP="00134DBC">
      <w:pPr>
        <w:spacing w:after="0" w:line="240" w:lineRule="auto"/>
        <w:rPr>
          <w:rFonts w:cs="Calibri"/>
        </w:rPr>
      </w:pPr>
      <w:r w:rsidRPr="006735A7">
        <w:rPr>
          <w:rFonts w:cs="Calibri"/>
        </w:rPr>
        <w:t>Hochschule für Musik Freiburg, Wolfgang-Hoffmann-Saal</w:t>
      </w:r>
    </w:p>
    <w:p w14:paraId="454F5E75" w14:textId="7C3EF219" w:rsidR="00134DBC" w:rsidRPr="006735A7" w:rsidRDefault="00134DBC" w:rsidP="00134DBC">
      <w:pPr>
        <w:spacing w:after="0" w:line="240" w:lineRule="auto"/>
        <w:rPr>
          <w:rFonts w:cs="Calibri"/>
        </w:rPr>
      </w:pPr>
      <w:r w:rsidRPr="006735A7">
        <w:rPr>
          <w:rFonts w:cs="Calibri"/>
        </w:rPr>
        <w:t>„</w:t>
      </w:r>
      <w:proofErr w:type="spellStart"/>
      <w:r w:rsidRPr="006735A7">
        <w:rPr>
          <w:rFonts w:cs="Calibri"/>
        </w:rPr>
        <w:t>Prelude</w:t>
      </w:r>
      <w:proofErr w:type="spellEnd"/>
      <w:r w:rsidRPr="006735A7">
        <w:rPr>
          <w:rFonts w:cs="Calibri"/>
        </w:rPr>
        <w:t>“</w:t>
      </w:r>
    </w:p>
    <w:p w14:paraId="10E77FF4" w14:textId="77777777" w:rsidR="00134DBC" w:rsidRPr="006735A7" w:rsidRDefault="00134DBC" w:rsidP="00134DBC">
      <w:pPr>
        <w:spacing w:after="0" w:line="240" w:lineRule="auto"/>
        <w:rPr>
          <w:rFonts w:cs="Calibri"/>
        </w:rPr>
      </w:pPr>
      <w:r w:rsidRPr="006735A7">
        <w:rPr>
          <w:rFonts w:cs="Calibri"/>
        </w:rPr>
        <w:t>Blechbläserkonzert</w:t>
      </w:r>
    </w:p>
    <w:p w14:paraId="15DAA59E" w14:textId="77777777" w:rsidR="00134DBC" w:rsidRPr="006735A7" w:rsidRDefault="00134DBC" w:rsidP="00134DBC">
      <w:pPr>
        <w:spacing w:after="0" w:line="240" w:lineRule="auto"/>
        <w:rPr>
          <w:rFonts w:cs="Calibri"/>
        </w:rPr>
      </w:pPr>
    </w:p>
    <w:p w14:paraId="3E213E37" w14:textId="77777777" w:rsidR="00134DBC" w:rsidRPr="006735A7" w:rsidRDefault="00134DBC" w:rsidP="00134DBC">
      <w:pPr>
        <w:spacing w:after="0" w:line="240" w:lineRule="auto"/>
        <w:rPr>
          <w:rFonts w:cs="Calibri"/>
          <w:b/>
        </w:rPr>
      </w:pPr>
      <w:r w:rsidRPr="006735A7">
        <w:rPr>
          <w:rFonts w:cs="Calibri"/>
          <w:b/>
        </w:rPr>
        <w:t>Mitwirkende</w:t>
      </w:r>
    </w:p>
    <w:p w14:paraId="7B9B7F00" w14:textId="77777777" w:rsidR="006735A7" w:rsidRPr="006735A7" w:rsidRDefault="006735A7" w:rsidP="006735A7">
      <w:pPr>
        <w:spacing w:after="0" w:line="240" w:lineRule="auto"/>
        <w:rPr>
          <w:rFonts w:cs="Calibri"/>
        </w:rPr>
      </w:pPr>
      <w:r w:rsidRPr="006735A7">
        <w:rPr>
          <w:rFonts w:cs="Calibri"/>
        </w:rPr>
        <w:t xml:space="preserve">Studierende der Klassen Prof. Wim Van Hasselt, Prof. José Vicente </w:t>
      </w:r>
      <w:proofErr w:type="spellStart"/>
      <w:r w:rsidRPr="006735A7">
        <w:rPr>
          <w:rFonts w:cs="Calibri"/>
        </w:rPr>
        <w:t>Castelló</w:t>
      </w:r>
      <w:proofErr w:type="spellEnd"/>
      <w:r w:rsidRPr="006735A7">
        <w:rPr>
          <w:rFonts w:cs="Calibri"/>
        </w:rPr>
        <w:t>,</w:t>
      </w:r>
    </w:p>
    <w:p w14:paraId="1764272D" w14:textId="77777777" w:rsidR="006735A7" w:rsidRPr="006735A7" w:rsidRDefault="006735A7" w:rsidP="006735A7">
      <w:pPr>
        <w:spacing w:after="0" w:line="240" w:lineRule="auto"/>
        <w:rPr>
          <w:rFonts w:cs="Calibri"/>
        </w:rPr>
      </w:pPr>
      <w:r w:rsidRPr="006735A7">
        <w:rPr>
          <w:rFonts w:cs="Calibri"/>
        </w:rPr>
        <w:t xml:space="preserve">Prof. Fabrice Millischer, Prof. Thomas Brunmayr und Prof. </w:t>
      </w:r>
      <w:proofErr w:type="spellStart"/>
      <w:r w:rsidRPr="006735A7">
        <w:rPr>
          <w:rFonts w:cs="Calibri"/>
        </w:rPr>
        <w:t>Håkon</w:t>
      </w:r>
      <w:proofErr w:type="spellEnd"/>
      <w:r w:rsidRPr="006735A7">
        <w:rPr>
          <w:rFonts w:cs="Calibri"/>
        </w:rPr>
        <w:t xml:space="preserve"> </w:t>
      </w:r>
      <w:proofErr w:type="spellStart"/>
      <w:r w:rsidRPr="006735A7">
        <w:rPr>
          <w:rFonts w:cs="Calibri"/>
        </w:rPr>
        <w:t>Stene</w:t>
      </w:r>
      <w:proofErr w:type="spellEnd"/>
    </w:p>
    <w:p w14:paraId="25D7CD37" w14:textId="3DD180E8" w:rsidR="00134DBC" w:rsidRPr="006735A7" w:rsidRDefault="006735A7" w:rsidP="006735A7">
      <w:pPr>
        <w:spacing w:after="0" w:line="240" w:lineRule="auto"/>
        <w:rPr>
          <w:rFonts w:cs="Calibri"/>
        </w:rPr>
      </w:pPr>
      <w:r w:rsidRPr="006735A7">
        <w:rPr>
          <w:rFonts w:cs="Calibri"/>
        </w:rPr>
        <w:t>Prof. Thomas Brunmayr → Leitung</w:t>
      </w:r>
    </w:p>
    <w:p w14:paraId="1BA9635F" w14:textId="77777777" w:rsidR="005D2C5C" w:rsidRPr="006735A7" w:rsidRDefault="005D2C5C" w:rsidP="00134DBC">
      <w:pPr>
        <w:spacing w:after="0" w:line="240" w:lineRule="auto"/>
        <w:rPr>
          <w:rFonts w:cs="Calibri"/>
        </w:rPr>
      </w:pPr>
    </w:p>
    <w:p w14:paraId="7E5F1914" w14:textId="77777777" w:rsidR="00E31DE4" w:rsidRDefault="00E31DE4" w:rsidP="00E31DE4">
      <w:pPr>
        <w:spacing w:after="0" w:line="240" w:lineRule="auto"/>
        <w:rPr>
          <w:rFonts w:cs="Calibri"/>
        </w:rPr>
      </w:pPr>
      <w:r w:rsidRPr="00E31DE4">
        <w:rPr>
          <w:rFonts w:cs="Calibri"/>
        </w:rPr>
        <w:t xml:space="preserve">Trompete → Francis </w:t>
      </w:r>
      <w:proofErr w:type="spellStart"/>
      <w:r w:rsidRPr="00E31DE4">
        <w:rPr>
          <w:rFonts w:cs="Calibri"/>
        </w:rPr>
        <w:t>Lole</w:t>
      </w:r>
      <w:proofErr w:type="spellEnd"/>
      <w:r w:rsidRPr="00E31DE4">
        <w:rPr>
          <w:rFonts w:cs="Calibri"/>
        </w:rPr>
        <w:t xml:space="preserve">, Sophia Kälber, Yanis Belaid, </w:t>
      </w:r>
      <w:proofErr w:type="spellStart"/>
      <w:r w:rsidRPr="00E31DE4">
        <w:rPr>
          <w:rFonts w:cs="Calibri"/>
        </w:rPr>
        <w:t>Zalan</w:t>
      </w:r>
      <w:proofErr w:type="spellEnd"/>
      <w:r w:rsidRPr="00E31DE4">
        <w:rPr>
          <w:rFonts w:cs="Calibri"/>
        </w:rPr>
        <w:t xml:space="preserve"> Antal, Wei-</w:t>
      </w:r>
      <w:proofErr w:type="spellStart"/>
      <w:r w:rsidRPr="00E31DE4">
        <w:rPr>
          <w:rFonts w:cs="Calibri"/>
        </w:rPr>
        <w:t>Chieh</w:t>
      </w:r>
      <w:proofErr w:type="spellEnd"/>
      <w:r w:rsidRPr="00E31DE4">
        <w:rPr>
          <w:rFonts w:cs="Calibri"/>
        </w:rPr>
        <w:t xml:space="preserve"> Liao, Sami Lab; Horn → Pablo de Miguel Sanchez, Arno </w:t>
      </w:r>
      <w:proofErr w:type="spellStart"/>
      <w:r w:rsidRPr="00E31DE4">
        <w:rPr>
          <w:rFonts w:cs="Calibri"/>
        </w:rPr>
        <w:t>Venter</w:t>
      </w:r>
      <w:proofErr w:type="spellEnd"/>
      <w:r w:rsidRPr="00E31DE4">
        <w:rPr>
          <w:rFonts w:cs="Calibri"/>
        </w:rPr>
        <w:t xml:space="preserve">, Hannah </w:t>
      </w:r>
      <w:proofErr w:type="spellStart"/>
      <w:r w:rsidRPr="00E31DE4">
        <w:rPr>
          <w:rFonts w:cs="Calibri"/>
        </w:rPr>
        <w:t>Rottmayer</w:t>
      </w:r>
      <w:proofErr w:type="spellEnd"/>
      <w:r w:rsidRPr="00E31DE4">
        <w:rPr>
          <w:rFonts w:cs="Calibri"/>
        </w:rPr>
        <w:t xml:space="preserve">, Sebastian </w:t>
      </w:r>
      <w:proofErr w:type="spellStart"/>
      <w:r w:rsidRPr="00E31DE4">
        <w:rPr>
          <w:rFonts w:cs="Calibri"/>
        </w:rPr>
        <w:t>Assem</w:t>
      </w:r>
      <w:proofErr w:type="spellEnd"/>
      <w:r w:rsidRPr="00E31DE4">
        <w:rPr>
          <w:rFonts w:cs="Calibri"/>
        </w:rPr>
        <w:t xml:space="preserve">, </w:t>
      </w:r>
      <w:proofErr w:type="spellStart"/>
      <w:r w:rsidRPr="00E31DE4">
        <w:rPr>
          <w:rFonts w:cs="Calibri"/>
        </w:rPr>
        <w:t>Arnau</w:t>
      </w:r>
      <w:proofErr w:type="spellEnd"/>
      <w:r w:rsidRPr="00E31DE4">
        <w:rPr>
          <w:rFonts w:cs="Calibri"/>
        </w:rPr>
        <w:t xml:space="preserve"> </w:t>
      </w:r>
      <w:proofErr w:type="spellStart"/>
      <w:r w:rsidRPr="00E31DE4">
        <w:rPr>
          <w:rFonts w:cs="Calibri"/>
        </w:rPr>
        <w:t>Ivorra</w:t>
      </w:r>
      <w:proofErr w:type="spellEnd"/>
      <w:r w:rsidRPr="00E31DE4">
        <w:rPr>
          <w:rFonts w:cs="Calibri"/>
        </w:rPr>
        <w:t xml:space="preserve"> Frances; Posaune → Maxime Schwarz, </w:t>
      </w:r>
      <w:proofErr w:type="spellStart"/>
      <w:r w:rsidRPr="00E31DE4">
        <w:rPr>
          <w:rFonts w:cs="Calibri"/>
        </w:rPr>
        <w:t>Goncalo</w:t>
      </w:r>
      <w:proofErr w:type="spellEnd"/>
      <w:r w:rsidRPr="00E31DE4">
        <w:rPr>
          <w:rFonts w:cs="Calibri"/>
        </w:rPr>
        <w:t xml:space="preserve"> Nova, Baptiste Deschamps, Aimeric van Iseghem</w:t>
      </w:r>
      <w:r>
        <w:rPr>
          <w:rFonts w:cs="Calibri"/>
        </w:rPr>
        <w:t xml:space="preserve">; </w:t>
      </w:r>
      <w:r w:rsidRPr="00E31DE4">
        <w:rPr>
          <w:rFonts w:cs="Calibri"/>
        </w:rPr>
        <w:t xml:space="preserve">Euphonium → Marcel Puig </w:t>
      </w:r>
      <w:proofErr w:type="spellStart"/>
      <w:r w:rsidRPr="00E31DE4">
        <w:rPr>
          <w:rFonts w:cs="Calibri"/>
        </w:rPr>
        <w:t>Castells</w:t>
      </w:r>
      <w:proofErr w:type="spellEnd"/>
      <w:r w:rsidRPr="00E31DE4">
        <w:rPr>
          <w:rFonts w:cs="Calibri"/>
        </w:rPr>
        <w:t xml:space="preserve">; Tuba → Serban-Alexandru </w:t>
      </w:r>
      <w:proofErr w:type="spellStart"/>
      <w:r w:rsidRPr="00E31DE4">
        <w:rPr>
          <w:rFonts w:cs="Calibri"/>
        </w:rPr>
        <w:t>Macovici</w:t>
      </w:r>
      <w:proofErr w:type="spellEnd"/>
      <w:r w:rsidRPr="00E31DE4">
        <w:rPr>
          <w:rFonts w:cs="Calibri"/>
        </w:rPr>
        <w:t xml:space="preserve">, Marcell Toth; Pauke → </w:t>
      </w:r>
      <w:proofErr w:type="spellStart"/>
      <w:r w:rsidRPr="00E31DE4">
        <w:rPr>
          <w:rFonts w:cs="Calibri"/>
        </w:rPr>
        <w:t>Haru</w:t>
      </w:r>
      <w:proofErr w:type="spellEnd"/>
      <w:r w:rsidRPr="00E31DE4">
        <w:rPr>
          <w:rFonts w:cs="Calibri"/>
        </w:rPr>
        <w:t xml:space="preserve"> </w:t>
      </w:r>
      <w:proofErr w:type="spellStart"/>
      <w:r w:rsidRPr="00E31DE4">
        <w:rPr>
          <w:rFonts w:cs="Calibri"/>
        </w:rPr>
        <w:t>Ureda</w:t>
      </w:r>
      <w:proofErr w:type="spellEnd"/>
      <w:r>
        <w:rPr>
          <w:rFonts w:cs="Calibri"/>
        </w:rPr>
        <w:t xml:space="preserve">; </w:t>
      </w:r>
      <w:r w:rsidRPr="00E31DE4">
        <w:rPr>
          <w:rFonts w:cs="Calibri"/>
        </w:rPr>
        <w:t xml:space="preserve">Schlagwerk → Mia Johanna Toivanen, Noah Ruoff, </w:t>
      </w:r>
      <w:proofErr w:type="spellStart"/>
      <w:r w:rsidRPr="00E31DE4">
        <w:rPr>
          <w:rFonts w:cs="Calibri"/>
        </w:rPr>
        <w:t>Filipe</w:t>
      </w:r>
      <w:proofErr w:type="spellEnd"/>
      <w:r w:rsidRPr="00E31DE4">
        <w:rPr>
          <w:rFonts w:cs="Calibri"/>
        </w:rPr>
        <w:t xml:space="preserve"> </w:t>
      </w:r>
      <w:proofErr w:type="spellStart"/>
      <w:r w:rsidRPr="00E31DE4">
        <w:rPr>
          <w:rFonts w:cs="Calibri"/>
        </w:rPr>
        <w:t>Figueiredo</w:t>
      </w:r>
      <w:proofErr w:type="spellEnd"/>
      <w:r w:rsidRPr="00E31DE4">
        <w:rPr>
          <w:rFonts w:cs="Calibri"/>
        </w:rPr>
        <w:t xml:space="preserve"> Calixto</w:t>
      </w:r>
    </w:p>
    <w:p w14:paraId="00104DAF" w14:textId="77777777" w:rsidR="00134DBC" w:rsidRPr="006735A7" w:rsidRDefault="00134DBC" w:rsidP="00134DBC">
      <w:pPr>
        <w:spacing w:after="0" w:line="240" w:lineRule="auto"/>
        <w:rPr>
          <w:rFonts w:cs="Calibri"/>
        </w:rPr>
      </w:pPr>
    </w:p>
    <w:p w14:paraId="62E888F3" w14:textId="77777777" w:rsidR="00134DBC" w:rsidRPr="006735A7" w:rsidRDefault="00134DBC" w:rsidP="00134DBC">
      <w:pPr>
        <w:spacing w:after="0" w:line="240" w:lineRule="auto"/>
        <w:rPr>
          <w:rFonts w:cs="Calibri"/>
          <w:b/>
        </w:rPr>
      </w:pPr>
      <w:r w:rsidRPr="006735A7">
        <w:rPr>
          <w:rFonts w:cs="Calibri"/>
          <w:b/>
        </w:rPr>
        <w:t>Programm</w:t>
      </w:r>
    </w:p>
    <w:p w14:paraId="776E672D" w14:textId="1ECC9102" w:rsidR="005D2C5C" w:rsidRPr="006735A7" w:rsidRDefault="00134DBC" w:rsidP="00134DBC">
      <w:pPr>
        <w:spacing w:after="0" w:line="240" w:lineRule="auto"/>
        <w:rPr>
          <w:rFonts w:cs="Calibri"/>
        </w:rPr>
      </w:pPr>
      <w:r w:rsidRPr="006735A7">
        <w:rPr>
          <w:rFonts w:cs="Calibri"/>
        </w:rPr>
        <w:t xml:space="preserve">Originalwerke und Arrangements für großes Blechbläserensemble von Nikolai </w:t>
      </w:r>
      <w:proofErr w:type="spellStart"/>
      <w:r w:rsidRPr="006735A7">
        <w:rPr>
          <w:rFonts w:cs="Calibri"/>
        </w:rPr>
        <w:t>Rimsky-Korsako</w:t>
      </w:r>
      <w:r w:rsidR="00645145" w:rsidRPr="006735A7">
        <w:rPr>
          <w:rFonts w:cs="Calibri"/>
        </w:rPr>
        <w:t>w</w:t>
      </w:r>
      <w:proofErr w:type="spellEnd"/>
      <w:r w:rsidRPr="006735A7">
        <w:rPr>
          <w:rFonts w:cs="Calibri"/>
        </w:rPr>
        <w:t xml:space="preserve">, William Walton, </w:t>
      </w:r>
      <w:proofErr w:type="spellStart"/>
      <w:r w:rsidRPr="006735A7">
        <w:rPr>
          <w:rFonts w:cs="Calibri"/>
        </w:rPr>
        <w:t>Ottorino</w:t>
      </w:r>
      <w:proofErr w:type="spellEnd"/>
      <w:r w:rsidRPr="006735A7">
        <w:rPr>
          <w:rFonts w:cs="Calibri"/>
        </w:rPr>
        <w:t xml:space="preserve"> Respighi, Dmitri Schostakowitsch, Franz Schmidt, Christer </w:t>
      </w:r>
      <w:proofErr w:type="spellStart"/>
      <w:r w:rsidRPr="006735A7">
        <w:rPr>
          <w:rFonts w:cs="Calibri"/>
        </w:rPr>
        <w:t>Danielssohn</w:t>
      </w:r>
      <w:proofErr w:type="spellEnd"/>
      <w:r w:rsidRPr="006735A7">
        <w:rPr>
          <w:rFonts w:cs="Calibri"/>
        </w:rPr>
        <w:t xml:space="preserve">, Kevin </w:t>
      </w:r>
      <w:proofErr w:type="spellStart"/>
      <w:r w:rsidRPr="006735A7">
        <w:rPr>
          <w:rFonts w:cs="Calibri"/>
        </w:rPr>
        <w:t>Puts</w:t>
      </w:r>
      <w:proofErr w:type="spellEnd"/>
      <w:r w:rsidRPr="006735A7">
        <w:rPr>
          <w:rFonts w:cs="Calibri"/>
        </w:rPr>
        <w:t xml:space="preserve"> und Dirk </w:t>
      </w:r>
      <w:proofErr w:type="spellStart"/>
      <w:r w:rsidRPr="006735A7">
        <w:rPr>
          <w:rFonts w:cs="Calibri"/>
        </w:rPr>
        <w:t>Brossé</w:t>
      </w:r>
      <w:proofErr w:type="spellEnd"/>
    </w:p>
    <w:p w14:paraId="7F5FF1E6" w14:textId="77777777" w:rsidR="005D2C5C" w:rsidRPr="006735A7" w:rsidRDefault="005D2C5C" w:rsidP="00134DBC">
      <w:pPr>
        <w:spacing w:after="0" w:line="240" w:lineRule="auto"/>
        <w:rPr>
          <w:rFonts w:cs="Calibri"/>
        </w:rPr>
      </w:pPr>
    </w:p>
    <w:p w14:paraId="723C12EA" w14:textId="77777777" w:rsidR="005D2C5C" w:rsidRPr="006735A7" w:rsidRDefault="005D2C5C" w:rsidP="005D2C5C">
      <w:pPr>
        <w:spacing w:after="0" w:line="240" w:lineRule="auto"/>
        <w:rPr>
          <w:rFonts w:cs="Calibri"/>
        </w:rPr>
      </w:pPr>
      <w:r w:rsidRPr="006735A7">
        <w:rPr>
          <w:rFonts w:cs="Calibri"/>
        </w:rPr>
        <w:t>Leitung: Prof. Thomas Brunmayr</w:t>
      </w:r>
    </w:p>
    <w:p w14:paraId="05AE9140" w14:textId="77777777" w:rsidR="005D2C5C" w:rsidRPr="006735A7" w:rsidRDefault="005D2C5C" w:rsidP="005D2C5C">
      <w:pPr>
        <w:spacing w:after="0" w:line="240" w:lineRule="auto"/>
        <w:rPr>
          <w:rFonts w:cs="Calibri"/>
        </w:rPr>
      </w:pPr>
    </w:p>
    <w:p w14:paraId="1506E9A4" w14:textId="43114E73" w:rsidR="005D2C5C" w:rsidRPr="006C2023" w:rsidRDefault="005D2C5C" w:rsidP="005D2C5C">
      <w:pPr>
        <w:spacing w:after="0" w:line="240" w:lineRule="auto"/>
        <w:rPr>
          <w:rFonts w:cs="Calibri"/>
          <w:lang w:val="en-US"/>
        </w:rPr>
      </w:pPr>
      <w:r w:rsidRPr="006735A7">
        <w:rPr>
          <w:rFonts w:cs="Calibri"/>
        </w:rPr>
        <w:t xml:space="preserve">Nikolai </w:t>
      </w:r>
      <w:proofErr w:type="spellStart"/>
      <w:r w:rsidRPr="006735A7">
        <w:rPr>
          <w:rFonts w:cs="Calibri"/>
        </w:rPr>
        <w:t>Rimsky-Korsakow</w:t>
      </w:r>
      <w:proofErr w:type="spellEnd"/>
      <w:r w:rsidRPr="006735A7">
        <w:rPr>
          <w:rFonts w:cs="Calibri"/>
        </w:rPr>
        <w:t xml:space="preserve"> </w:t>
      </w:r>
      <w:r w:rsidRPr="006735A7">
        <w:t>→</w:t>
      </w:r>
      <w:r w:rsidRPr="006735A7">
        <w:rPr>
          <w:rFonts w:cs="Calibri"/>
        </w:rPr>
        <w:t xml:space="preserve"> </w:t>
      </w:r>
      <w:proofErr w:type="spellStart"/>
      <w:r w:rsidRPr="006735A7">
        <w:rPr>
          <w:rFonts w:cs="Calibri"/>
        </w:rPr>
        <w:t>Cort</w:t>
      </w:r>
      <w:r w:rsidR="006735A7" w:rsidRPr="006735A7">
        <w:rPr>
          <w:rFonts w:cs="Calibri"/>
        </w:rPr>
        <w:t>è</w:t>
      </w:r>
      <w:r w:rsidRPr="006735A7">
        <w:rPr>
          <w:rFonts w:cs="Calibri"/>
        </w:rPr>
        <w:t>ge</w:t>
      </w:r>
      <w:proofErr w:type="spellEnd"/>
      <w:r w:rsidRPr="006735A7">
        <w:rPr>
          <w:rFonts w:cs="Calibri"/>
        </w:rPr>
        <w:t xml:space="preserve"> aus </w:t>
      </w:r>
      <w:proofErr w:type="spellStart"/>
      <w:r w:rsidRPr="006735A7">
        <w:rPr>
          <w:rFonts w:cs="Calibri"/>
        </w:rPr>
        <w:t>Mlada</w:t>
      </w:r>
      <w:proofErr w:type="spellEnd"/>
      <w:r w:rsidRPr="006735A7">
        <w:rPr>
          <w:rFonts w:cs="Calibri"/>
        </w:rPr>
        <w:t xml:space="preserve"> (</w:t>
      </w:r>
      <w:proofErr w:type="spellStart"/>
      <w:r w:rsidRPr="006735A7">
        <w:rPr>
          <w:rFonts w:cs="Calibri"/>
        </w:rPr>
        <w:t>arr</w:t>
      </w:r>
      <w:proofErr w:type="spellEnd"/>
      <w:r w:rsidRPr="006735A7">
        <w:rPr>
          <w:rFonts w:cs="Calibri"/>
        </w:rPr>
        <w:t xml:space="preserve">. </w:t>
      </w:r>
      <w:r w:rsidRPr="006C2023">
        <w:rPr>
          <w:rFonts w:cs="Calibri"/>
          <w:lang w:val="en-US"/>
        </w:rPr>
        <w:t xml:space="preserve">Eric </w:t>
      </w:r>
      <w:proofErr w:type="spellStart"/>
      <w:r w:rsidRPr="006C2023">
        <w:rPr>
          <w:rFonts w:cs="Calibri"/>
          <w:lang w:val="en-US"/>
        </w:rPr>
        <w:t>Crees</w:t>
      </w:r>
      <w:proofErr w:type="spellEnd"/>
      <w:r w:rsidRPr="006C2023">
        <w:rPr>
          <w:rFonts w:cs="Calibri"/>
          <w:lang w:val="en-US"/>
        </w:rPr>
        <w:t>)</w:t>
      </w:r>
    </w:p>
    <w:p w14:paraId="77419C77" w14:textId="44B6C688" w:rsidR="005D2C5C" w:rsidRPr="006C2023" w:rsidRDefault="005D2C5C" w:rsidP="005D2C5C">
      <w:pPr>
        <w:spacing w:after="0" w:line="240" w:lineRule="auto"/>
        <w:rPr>
          <w:rFonts w:cs="Calibri"/>
          <w:lang w:val="en-US"/>
        </w:rPr>
      </w:pPr>
      <w:r w:rsidRPr="006C2023">
        <w:rPr>
          <w:rFonts w:cs="Calibri"/>
          <w:lang w:val="en-US"/>
        </w:rPr>
        <w:t xml:space="preserve">Samuel Barber </w:t>
      </w:r>
      <w:r w:rsidRPr="006C2023">
        <w:rPr>
          <w:lang w:val="en-US"/>
        </w:rPr>
        <w:t>→</w:t>
      </w:r>
      <w:r w:rsidRPr="006C2023">
        <w:rPr>
          <w:rFonts w:cs="Calibri"/>
          <w:lang w:val="en-US"/>
        </w:rPr>
        <w:t xml:space="preserve"> Mutations from BACH</w:t>
      </w:r>
    </w:p>
    <w:p w14:paraId="6B876C6B" w14:textId="7050773E" w:rsidR="005D2C5C" w:rsidRPr="006735A7" w:rsidRDefault="005D2C5C" w:rsidP="005D2C5C">
      <w:pPr>
        <w:spacing w:after="0" w:line="240" w:lineRule="auto"/>
        <w:rPr>
          <w:rFonts w:cs="Calibri"/>
        </w:rPr>
      </w:pPr>
      <w:r w:rsidRPr="006C2023">
        <w:rPr>
          <w:rFonts w:cs="Calibri"/>
          <w:lang w:val="en-US"/>
        </w:rPr>
        <w:t xml:space="preserve">Christer </w:t>
      </w:r>
      <w:proofErr w:type="spellStart"/>
      <w:r w:rsidRPr="006C2023">
        <w:rPr>
          <w:rFonts w:cs="Calibri"/>
          <w:lang w:val="en-US"/>
        </w:rPr>
        <w:t>Danielssohn</w:t>
      </w:r>
      <w:proofErr w:type="spellEnd"/>
      <w:r w:rsidRPr="006C2023">
        <w:rPr>
          <w:lang w:val="en-US"/>
        </w:rPr>
        <w:t xml:space="preserve"> →</w:t>
      </w:r>
      <w:r w:rsidRPr="006C2023">
        <w:rPr>
          <w:rFonts w:cs="Calibri"/>
          <w:lang w:val="en-US"/>
        </w:rPr>
        <w:t xml:space="preserve"> Suite No</w:t>
      </w:r>
      <w:r w:rsidR="00697D6B" w:rsidRPr="006C2023">
        <w:rPr>
          <w:rFonts w:cs="Calibri"/>
          <w:lang w:val="en-US"/>
        </w:rPr>
        <w:t>.</w:t>
      </w:r>
      <w:r w:rsidRPr="006C2023">
        <w:rPr>
          <w:rFonts w:cs="Calibri"/>
          <w:lang w:val="en-US"/>
        </w:rPr>
        <w:t xml:space="preserve"> 3 for Brass and Percussion</w:t>
      </w:r>
      <w:r w:rsidR="00697D6B" w:rsidRPr="006C2023">
        <w:rPr>
          <w:rFonts w:cs="Calibri"/>
          <w:lang w:val="en-US"/>
        </w:rPr>
        <w:t xml:space="preserve"> (1. </w:t>
      </w:r>
      <w:proofErr w:type="spellStart"/>
      <w:r w:rsidR="00697D6B" w:rsidRPr="006735A7">
        <w:rPr>
          <w:rFonts w:cs="Calibri"/>
        </w:rPr>
        <w:t>Prelude</w:t>
      </w:r>
      <w:proofErr w:type="spellEnd"/>
      <w:r w:rsidR="00697D6B" w:rsidRPr="006735A7">
        <w:rPr>
          <w:rFonts w:cs="Calibri"/>
        </w:rPr>
        <w:tab/>
        <w:t>, 2. March, 3. Final</w:t>
      </w:r>
      <w:r w:rsidR="006735A7">
        <w:rPr>
          <w:rFonts w:cs="Calibri"/>
        </w:rPr>
        <w:t>e</w:t>
      </w:r>
      <w:r w:rsidR="00697D6B" w:rsidRPr="006735A7">
        <w:rPr>
          <w:rFonts w:cs="Calibri"/>
        </w:rPr>
        <w:t>)</w:t>
      </w:r>
    </w:p>
    <w:p w14:paraId="620EC1CA" w14:textId="08907432" w:rsidR="005D2C5C" w:rsidRPr="006735A7" w:rsidRDefault="005D2C5C" w:rsidP="005D2C5C">
      <w:pPr>
        <w:spacing w:after="0" w:line="240" w:lineRule="auto"/>
        <w:rPr>
          <w:rFonts w:cs="Calibri"/>
        </w:rPr>
      </w:pPr>
      <w:r w:rsidRPr="006735A7">
        <w:rPr>
          <w:rFonts w:cs="Calibri"/>
        </w:rPr>
        <w:t>Franz Schmidt</w:t>
      </w:r>
      <w:r w:rsidRPr="006735A7">
        <w:t xml:space="preserve"> →</w:t>
      </w:r>
      <w:r w:rsidRPr="006735A7">
        <w:rPr>
          <w:rFonts w:cs="Calibri"/>
        </w:rPr>
        <w:t xml:space="preserve"> Königsfanfaren aus der Oper </w:t>
      </w:r>
      <w:r w:rsidR="006735A7">
        <w:rPr>
          <w:rFonts w:cs="Calibri"/>
        </w:rPr>
        <w:t>„</w:t>
      </w:r>
      <w:proofErr w:type="spellStart"/>
      <w:r w:rsidRPr="006735A7">
        <w:rPr>
          <w:rFonts w:cs="Calibri"/>
        </w:rPr>
        <w:t>Fredigundis</w:t>
      </w:r>
      <w:proofErr w:type="spellEnd"/>
      <w:r w:rsidR="006735A7">
        <w:rPr>
          <w:rFonts w:cs="Calibri"/>
        </w:rPr>
        <w:t>“</w:t>
      </w:r>
    </w:p>
    <w:p w14:paraId="4177A7DD" w14:textId="06B13555" w:rsidR="005D2C5C" w:rsidRPr="006735A7" w:rsidRDefault="005D2C5C" w:rsidP="005D2C5C">
      <w:pPr>
        <w:spacing w:after="0" w:line="240" w:lineRule="auto"/>
        <w:rPr>
          <w:rFonts w:cs="Calibri"/>
          <w:lang w:val="en-US"/>
        </w:rPr>
      </w:pPr>
      <w:r w:rsidRPr="006735A7">
        <w:rPr>
          <w:rFonts w:cs="Calibri"/>
          <w:lang w:val="en-US"/>
        </w:rPr>
        <w:t>William Walton</w:t>
      </w:r>
      <w:r w:rsidRPr="006735A7">
        <w:rPr>
          <w:lang w:val="en-US"/>
        </w:rPr>
        <w:t xml:space="preserve"> →</w:t>
      </w:r>
      <w:r w:rsidRPr="006735A7">
        <w:rPr>
          <w:rFonts w:cs="Calibri"/>
          <w:lang w:val="en-US"/>
        </w:rPr>
        <w:t xml:space="preserve"> Spitfire Prelude </w:t>
      </w:r>
      <w:r w:rsidR="006735A7">
        <w:rPr>
          <w:rFonts w:cs="Calibri"/>
          <w:lang w:val="en-US"/>
        </w:rPr>
        <w:t>&amp;</w:t>
      </w:r>
      <w:r w:rsidRPr="006735A7">
        <w:rPr>
          <w:rFonts w:cs="Calibri"/>
          <w:lang w:val="en-US"/>
        </w:rPr>
        <w:t xml:space="preserve"> Fugue</w:t>
      </w:r>
      <w:r w:rsidR="006735A7" w:rsidRPr="006735A7">
        <w:rPr>
          <w:rFonts w:cs="Calibri"/>
          <w:lang w:val="en-US"/>
        </w:rPr>
        <w:t xml:space="preserve"> (arr. Elgar </w:t>
      </w:r>
      <w:proofErr w:type="spellStart"/>
      <w:r w:rsidR="006735A7" w:rsidRPr="006735A7">
        <w:rPr>
          <w:rFonts w:cs="Calibri"/>
          <w:lang w:val="en-US"/>
        </w:rPr>
        <w:t>Howarth</w:t>
      </w:r>
      <w:proofErr w:type="spellEnd"/>
      <w:r w:rsidR="006735A7">
        <w:rPr>
          <w:rFonts w:cs="Calibri"/>
          <w:lang w:val="en-US"/>
        </w:rPr>
        <w:t>)</w:t>
      </w:r>
    </w:p>
    <w:p w14:paraId="34953DED" w14:textId="71959A02" w:rsidR="005D2C5C" w:rsidRPr="006735A7" w:rsidRDefault="005D2C5C" w:rsidP="005D2C5C">
      <w:pPr>
        <w:spacing w:after="0" w:line="240" w:lineRule="auto"/>
        <w:rPr>
          <w:rFonts w:cs="Calibri"/>
          <w:lang w:val="en-US"/>
        </w:rPr>
      </w:pPr>
      <w:r w:rsidRPr="006735A7">
        <w:rPr>
          <w:rFonts w:cs="Calibri"/>
          <w:lang w:val="en-US"/>
        </w:rPr>
        <w:t xml:space="preserve">Dirk </w:t>
      </w:r>
      <w:proofErr w:type="spellStart"/>
      <w:r w:rsidRPr="006735A7">
        <w:rPr>
          <w:rFonts w:cs="Calibri"/>
          <w:lang w:val="en-US"/>
        </w:rPr>
        <w:t>Brossé</w:t>
      </w:r>
      <w:proofErr w:type="spellEnd"/>
      <w:r w:rsidRPr="006735A7">
        <w:rPr>
          <w:lang w:val="en-US"/>
        </w:rPr>
        <w:t xml:space="preserve"> →</w:t>
      </w:r>
      <w:r w:rsidRPr="006735A7">
        <w:rPr>
          <w:rFonts w:cs="Calibri"/>
          <w:lang w:val="en-US"/>
        </w:rPr>
        <w:t xml:space="preserve"> Prelude to a </w:t>
      </w:r>
      <w:r w:rsidR="006735A7" w:rsidRPr="006735A7">
        <w:rPr>
          <w:rFonts w:cs="Calibri"/>
          <w:lang w:val="en-US"/>
        </w:rPr>
        <w:t>N</w:t>
      </w:r>
      <w:r w:rsidRPr="006735A7">
        <w:rPr>
          <w:rFonts w:cs="Calibri"/>
          <w:lang w:val="en-US"/>
        </w:rPr>
        <w:t>ew Age</w:t>
      </w:r>
    </w:p>
    <w:p w14:paraId="76B82041" w14:textId="7B16BD7D" w:rsidR="005D2C5C" w:rsidRPr="006C2023" w:rsidRDefault="005D2C5C" w:rsidP="005D2C5C">
      <w:pPr>
        <w:spacing w:after="0" w:line="240" w:lineRule="auto"/>
        <w:rPr>
          <w:rFonts w:cs="Calibri"/>
          <w:lang w:val="en-US"/>
        </w:rPr>
      </w:pPr>
      <w:r w:rsidRPr="006C2023">
        <w:rPr>
          <w:rFonts w:cs="Calibri"/>
          <w:lang w:val="en-US"/>
        </w:rPr>
        <w:t>Kevin Puts</w:t>
      </w:r>
      <w:r w:rsidRPr="006C2023">
        <w:rPr>
          <w:lang w:val="en-US"/>
        </w:rPr>
        <w:t xml:space="preserve"> →</w:t>
      </w:r>
      <w:r w:rsidRPr="006C2023">
        <w:rPr>
          <w:rFonts w:cs="Calibri"/>
          <w:lang w:val="en-US"/>
        </w:rPr>
        <w:t xml:space="preserve"> Elegy</w:t>
      </w:r>
    </w:p>
    <w:p w14:paraId="558910E2" w14:textId="66C62EAE" w:rsidR="005D2C5C" w:rsidRPr="006C2023" w:rsidRDefault="005D2C5C" w:rsidP="005D2C5C">
      <w:pPr>
        <w:spacing w:after="0" w:line="240" w:lineRule="auto"/>
        <w:rPr>
          <w:rFonts w:cs="Calibri"/>
          <w:lang w:val="en-US"/>
        </w:rPr>
      </w:pPr>
      <w:r w:rsidRPr="006C2023">
        <w:rPr>
          <w:rFonts w:cs="Calibri"/>
          <w:lang w:val="en-US"/>
        </w:rPr>
        <w:t>Bruce Broughton</w:t>
      </w:r>
      <w:r w:rsidRPr="006C2023">
        <w:rPr>
          <w:lang w:val="en-US"/>
        </w:rPr>
        <w:t xml:space="preserve"> →</w:t>
      </w:r>
      <w:r w:rsidRPr="006C2023">
        <w:rPr>
          <w:rFonts w:cs="Calibri"/>
          <w:lang w:val="en-US"/>
        </w:rPr>
        <w:t xml:space="preserve"> Marches</w:t>
      </w:r>
    </w:p>
    <w:p w14:paraId="352E09CD" w14:textId="6E8F0C8D" w:rsidR="005D2C5C" w:rsidRPr="006735A7" w:rsidRDefault="005D2C5C" w:rsidP="005D2C5C">
      <w:pPr>
        <w:spacing w:after="0" w:line="240" w:lineRule="auto"/>
        <w:rPr>
          <w:rFonts w:cs="Calibri"/>
          <w:lang w:val="en-US"/>
        </w:rPr>
      </w:pPr>
      <w:r w:rsidRPr="006735A7">
        <w:rPr>
          <w:rFonts w:cs="Calibri"/>
          <w:lang w:val="en-US"/>
        </w:rPr>
        <w:t>Ste</w:t>
      </w:r>
      <w:r w:rsidR="006735A7" w:rsidRPr="006735A7">
        <w:rPr>
          <w:rFonts w:cs="Calibri"/>
          <w:lang w:val="en-US"/>
        </w:rPr>
        <w:t>ph</w:t>
      </w:r>
      <w:r w:rsidRPr="006735A7">
        <w:rPr>
          <w:rFonts w:cs="Calibri"/>
          <w:lang w:val="en-US"/>
        </w:rPr>
        <w:t xml:space="preserve">en </w:t>
      </w:r>
      <w:proofErr w:type="spellStart"/>
      <w:r w:rsidRPr="006735A7">
        <w:rPr>
          <w:rFonts w:cs="Calibri"/>
          <w:lang w:val="en-US"/>
        </w:rPr>
        <w:t>Melillo</w:t>
      </w:r>
      <w:proofErr w:type="spellEnd"/>
      <w:r w:rsidRPr="006735A7">
        <w:rPr>
          <w:lang w:val="en-US"/>
        </w:rPr>
        <w:t xml:space="preserve"> →</w:t>
      </w:r>
      <w:r w:rsidRPr="006735A7">
        <w:rPr>
          <w:rFonts w:cs="Calibri"/>
          <w:lang w:val="en-US"/>
        </w:rPr>
        <w:t xml:space="preserve"> Voice for the Silent</w:t>
      </w:r>
    </w:p>
    <w:p w14:paraId="2D891951" w14:textId="02C01E75" w:rsidR="005D2C5C" w:rsidRPr="006735A7" w:rsidRDefault="005D2C5C" w:rsidP="005D2C5C">
      <w:pPr>
        <w:spacing w:after="0" w:line="240" w:lineRule="auto"/>
        <w:rPr>
          <w:rFonts w:cs="Calibri"/>
        </w:rPr>
      </w:pPr>
      <w:r w:rsidRPr="006C2023">
        <w:rPr>
          <w:rFonts w:cs="Calibri"/>
          <w:lang w:val="en-US"/>
        </w:rPr>
        <w:t xml:space="preserve">Dmitri </w:t>
      </w:r>
      <w:proofErr w:type="spellStart"/>
      <w:r w:rsidR="00752724" w:rsidRPr="006C2023">
        <w:rPr>
          <w:rFonts w:cs="Calibri"/>
          <w:lang w:val="en-US"/>
        </w:rPr>
        <w:t>Schostakowitsch</w:t>
      </w:r>
      <w:proofErr w:type="spellEnd"/>
      <w:r w:rsidR="00752724" w:rsidRPr="006C2023">
        <w:rPr>
          <w:rFonts w:cs="Calibri"/>
          <w:lang w:val="en-US"/>
        </w:rPr>
        <w:t xml:space="preserve"> </w:t>
      </w:r>
      <w:r w:rsidRPr="006C2023">
        <w:rPr>
          <w:lang w:val="en-US"/>
        </w:rPr>
        <w:t>→</w:t>
      </w:r>
      <w:r w:rsidRPr="006C2023">
        <w:rPr>
          <w:rFonts w:cs="Calibri"/>
          <w:lang w:val="en-US"/>
        </w:rPr>
        <w:t xml:space="preserve"> Suite from </w:t>
      </w:r>
      <w:proofErr w:type="gramStart"/>
      <w:r w:rsidRPr="006C2023">
        <w:rPr>
          <w:rFonts w:cs="Calibri"/>
          <w:lang w:val="en-US"/>
        </w:rPr>
        <w:t>The</w:t>
      </w:r>
      <w:proofErr w:type="gramEnd"/>
      <w:r w:rsidRPr="006C2023">
        <w:rPr>
          <w:rFonts w:cs="Calibri"/>
          <w:lang w:val="en-US"/>
        </w:rPr>
        <w:t xml:space="preserve"> Gadfly</w:t>
      </w:r>
      <w:r w:rsidR="00697D6B" w:rsidRPr="006C2023">
        <w:rPr>
          <w:rFonts w:cs="Calibri"/>
          <w:lang w:val="en-US"/>
        </w:rPr>
        <w:t xml:space="preserve"> (arr.</w:t>
      </w:r>
      <w:r w:rsidR="006735A7" w:rsidRPr="006C2023">
        <w:rPr>
          <w:rFonts w:cs="Calibri"/>
          <w:lang w:val="en-US"/>
        </w:rPr>
        <w:t xml:space="preserve"> </w:t>
      </w:r>
      <w:r w:rsidR="00697D6B" w:rsidRPr="006735A7">
        <w:rPr>
          <w:rFonts w:cs="Calibri"/>
          <w:lang w:val="en-US"/>
        </w:rPr>
        <w:t xml:space="preserve">Steven </w:t>
      </w:r>
      <w:proofErr w:type="spellStart"/>
      <w:r w:rsidR="00697D6B" w:rsidRPr="006735A7">
        <w:rPr>
          <w:rFonts w:cs="Calibri"/>
          <w:lang w:val="en-US"/>
        </w:rPr>
        <w:t>Verhaert</w:t>
      </w:r>
      <w:proofErr w:type="spellEnd"/>
      <w:r w:rsidR="00697D6B" w:rsidRPr="006735A7">
        <w:rPr>
          <w:rFonts w:cs="Calibri"/>
          <w:lang w:val="en-US"/>
        </w:rPr>
        <w:t>; 1.</w:t>
      </w:r>
      <w:r w:rsidR="006735A7" w:rsidRPr="006735A7">
        <w:rPr>
          <w:rFonts w:cs="Calibri"/>
          <w:lang w:val="en-US"/>
        </w:rPr>
        <w:t xml:space="preserve"> </w:t>
      </w:r>
      <w:proofErr w:type="spellStart"/>
      <w:r w:rsidR="00697D6B" w:rsidRPr="006735A7">
        <w:rPr>
          <w:rFonts w:cs="Calibri"/>
          <w:lang w:val="en-US"/>
        </w:rPr>
        <w:t>Ouverture</w:t>
      </w:r>
      <w:proofErr w:type="spellEnd"/>
      <w:r w:rsidR="00697D6B" w:rsidRPr="006735A7">
        <w:rPr>
          <w:rFonts w:cs="Calibri"/>
          <w:lang w:val="en-US"/>
        </w:rPr>
        <w:t>, 2.</w:t>
      </w:r>
      <w:r w:rsidR="00AF28F2">
        <w:rPr>
          <w:rFonts w:cs="Calibri"/>
          <w:lang w:val="en-US"/>
        </w:rPr>
        <w:t xml:space="preserve"> </w:t>
      </w:r>
      <w:bookmarkStart w:id="0" w:name="_GoBack"/>
      <w:bookmarkEnd w:id="0"/>
      <w:r w:rsidR="00697D6B" w:rsidRPr="006735A7">
        <w:rPr>
          <w:rFonts w:cs="Calibri"/>
          <w:lang w:val="en-US"/>
        </w:rPr>
        <w:t xml:space="preserve">Barrel Organ Waltz, 3. </w:t>
      </w:r>
      <w:proofErr w:type="spellStart"/>
      <w:r w:rsidR="00697D6B" w:rsidRPr="006735A7">
        <w:rPr>
          <w:rFonts w:cs="Calibri"/>
        </w:rPr>
        <w:t>Galop</w:t>
      </w:r>
      <w:proofErr w:type="spellEnd"/>
      <w:r w:rsidR="00697D6B" w:rsidRPr="006735A7">
        <w:rPr>
          <w:rFonts w:cs="Calibri"/>
        </w:rPr>
        <w:t xml:space="preserve">, 4. </w:t>
      </w:r>
      <w:proofErr w:type="spellStart"/>
      <w:r w:rsidR="00697D6B" w:rsidRPr="006735A7">
        <w:rPr>
          <w:rFonts w:cs="Calibri"/>
        </w:rPr>
        <w:t>Roman</w:t>
      </w:r>
      <w:r w:rsidR="006735A7">
        <w:rPr>
          <w:rFonts w:cs="Calibri"/>
        </w:rPr>
        <w:t>c</w:t>
      </w:r>
      <w:r w:rsidR="00697D6B" w:rsidRPr="006735A7">
        <w:rPr>
          <w:rFonts w:cs="Calibri"/>
        </w:rPr>
        <w:t>e</w:t>
      </w:r>
      <w:proofErr w:type="spellEnd"/>
      <w:r w:rsidR="00697D6B" w:rsidRPr="006735A7">
        <w:rPr>
          <w:rFonts w:cs="Calibri"/>
        </w:rPr>
        <w:t>, 5. Final</w:t>
      </w:r>
      <w:r w:rsidR="006735A7">
        <w:rPr>
          <w:rFonts w:cs="Calibri"/>
        </w:rPr>
        <w:t>e</w:t>
      </w:r>
      <w:r w:rsidR="00231BE1" w:rsidRPr="006735A7">
        <w:rPr>
          <w:rFonts w:cs="Calibri"/>
        </w:rPr>
        <w:t>)</w:t>
      </w:r>
    </w:p>
    <w:p w14:paraId="0C80D74B" w14:textId="77777777" w:rsidR="00134DBC" w:rsidRPr="006735A7" w:rsidRDefault="00134DBC" w:rsidP="00134DBC">
      <w:pPr>
        <w:spacing w:after="0" w:line="240" w:lineRule="auto"/>
        <w:rPr>
          <w:rFonts w:cs="Calibri"/>
        </w:rPr>
      </w:pPr>
    </w:p>
    <w:p w14:paraId="79788D43" w14:textId="1A19C93A" w:rsidR="006723C3" w:rsidRPr="006735A7" w:rsidRDefault="00134DBC" w:rsidP="00134DBC">
      <w:pPr>
        <w:spacing w:after="0" w:line="240" w:lineRule="auto"/>
        <w:rPr>
          <w:rFonts w:cs="Calibri"/>
          <w:highlight w:val="yellow"/>
        </w:rPr>
      </w:pPr>
      <w:r w:rsidRPr="006735A7">
        <w:rPr>
          <w:rFonts w:cs="Calibri"/>
          <w:b/>
        </w:rPr>
        <w:t>Eintritt:</w:t>
      </w:r>
      <w:r w:rsidRPr="006735A7">
        <w:rPr>
          <w:rFonts w:cs="Calibri"/>
        </w:rPr>
        <w:t xml:space="preserve"> 8 €, 4 € ermäßigt, 5 € für Mitglieder der Fördergesellschaft</w:t>
      </w:r>
    </w:p>
    <w:p w14:paraId="20D034A2" w14:textId="77777777" w:rsidR="006723C3" w:rsidRPr="006735A7" w:rsidRDefault="006723C3" w:rsidP="006723C3">
      <w:pPr>
        <w:spacing w:after="0" w:line="240" w:lineRule="auto"/>
        <w:rPr>
          <w:rFonts w:cs="Calibri"/>
          <w:highlight w:val="yellow"/>
        </w:rPr>
      </w:pPr>
    </w:p>
    <w:p w14:paraId="6E7FF6E7" w14:textId="77777777" w:rsidR="006723C3" w:rsidRPr="006735A7" w:rsidRDefault="006723C3" w:rsidP="006723C3">
      <w:pPr>
        <w:spacing w:after="0" w:line="240" w:lineRule="auto"/>
        <w:rPr>
          <w:rFonts w:cs="Calibri"/>
          <w:highlight w:val="yellow"/>
        </w:rPr>
      </w:pPr>
    </w:p>
    <w:p w14:paraId="3E2FE3C5" w14:textId="77777777" w:rsidR="006723C3" w:rsidRPr="006735A7" w:rsidRDefault="006723C3" w:rsidP="006723C3">
      <w:pPr>
        <w:spacing w:after="0" w:line="240" w:lineRule="auto"/>
        <w:rPr>
          <w:b/>
          <w:sz w:val="28"/>
          <w:szCs w:val="28"/>
        </w:rPr>
      </w:pPr>
      <w:r w:rsidRPr="006735A7">
        <w:rPr>
          <w:b/>
          <w:sz w:val="28"/>
          <w:szCs w:val="28"/>
        </w:rPr>
        <w:t>Bildmaterial</w:t>
      </w:r>
    </w:p>
    <w:p w14:paraId="4E41CD1D" w14:textId="77777777" w:rsidR="006723C3" w:rsidRPr="006735A7" w:rsidRDefault="006723C3" w:rsidP="006723C3">
      <w:pPr>
        <w:spacing w:after="0" w:line="240" w:lineRule="auto"/>
        <w:rPr>
          <w:highlight w:val="yellow"/>
        </w:rPr>
      </w:pPr>
    </w:p>
    <w:p w14:paraId="4D66B57D" w14:textId="77777777" w:rsidR="006723C3" w:rsidRPr="006735A7" w:rsidRDefault="006723C3" w:rsidP="006723C3">
      <w:pPr>
        <w:spacing w:after="0" w:line="240" w:lineRule="auto"/>
        <w:rPr>
          <w:b/>
        </w:rPr>
      </w:pPr>
      <w:r w:rsidRPr="006735A7">
        <w:rPr>
          <w:b/>
        </w:rPr>
        <w:t>Download in Druckgröße unter:</w:t>
      </w:r>
    </w:p>
    <w:p w14:paraId="429B9B52" w14:textId="0C5FBE11" w:rsidR="006C2023" w:rsidRDefault="006C2023" w:rsidP="006723C3">
      <w:pPr>
        <w:spacing w:after="0" w:line="240" w:lineRule="auto"/>
        <w:rPr>
          <w:rStyle w:val="Hyperlink"/>
          <w:rFonts w:cs="Calibri"/>
        </w:rPr>
      </w:pPr>
      <w:hyperlink r:id="rId8" w:history="1">
        <w:r w:rsidRPr="008F616E">
          <w:rPr>
            <w:rStyle w:val="Hyperlink"/>
            <w:rFonts w:cs="Calibri"/>
          </w:rPr>
          <w:t>https://www.mh-freiburg.de/hochschule/allgemeines/aktuelles/details/pressemitteilung-auftakt-konzert-prelude-fuer-grosses-blechblaeser-ensemble</w:t>
        </w:r>
      </w:hyperlink>
    </w:p>
    <w:p w14:paraId="5E4D3B69" w14:textId="77777777" w:rsidR="00832C51" w:rsidRPr="006735A7" w:rsidRDefault="00832C51" w:rsidP="006723C3">
      <w:pPr>
        <w:spacing w:after="0" w:line="240" w:lineRule="auto"/>
        <w:rPr>
          <w:rFonts w:cs="Calibri"/>
          <w:highlight w:val="yellow"/>
        </w:rPr>
      </w:pPr>
    </w:p>
    <w:p w14:paraId="0C6FDFDA" w14:textId="338F3AA6" w:rsidR="006723C3" w:rsidRPr="006735A7" w:rsidRDefault="006723C3" w:rsidP="00D70AAC">
      <w:pPr>
        <w:spacing w:after="0" w:line="240" w:lineRule="auto"/>
      </w:pPr>
      <w:r w:rsidRPr="006735A7">
        <w:rPr>
          <w:b/>
        </w:rPr>
        <w:t>Bildunterschrift:</w:t>
      </w:r>
      <w:r w:rsidRPr="006735A7">
        <w:br/>
        <w:t xml:space="preserve">Bild 1: </w:t>
      </w:r>
      <w:r w:rsidR="00D70AAC" w:rsidRPr="006735A7">
        <w:t xml:space="preserve">Studierende verschiedener Blechbläserklassen der Hochschule für Musik Freiburg spielen das erste, allein vom </w:t>
      </w:r>
      <w:r w:rsidR="002506E0" w:rsidRPr="006735A7">
        <w:rPr>
          <w:rFonts w:cs="Calibri"/>
        </w:rPr>
        <w:t>Blechbläser-Kammermusikensemble gestaltete</w:t>
      </w:r>
      <w:r w:rsidR="00D70AAC" w:rsidRPr="006735A7">
        <w:rPr>
          <w:rFonts w:cs="Calibri"/>
        </w:rPr>
        <w:t xml:space="preserve"> Konzert.</w:t>
      </w:r>
    </w:p>
    <w:p w14:paraId="3AEB6AE3" w14:textId="3F0E3CFE" w:rsidR="006723C3" w:rsidRPr="006735A7" w:rsidRDefault="002506E0" w:rsidP="006723C3">
      <w:pPr>
        <w:spacing w:after="0" w:line="240" w:lineRule="auto"/>
      </w:pPr>
      <w:r w:rsidRPr="006735A7">
        <w:t>Foto: Ramon Manuel Schneeweiß</w:t>
      </w:r>
      <w:r w:rsidR="00012501" w:rsidRPr="006735A7">
        <w:t xml:space="preserve"> (Angabe nicht erforderlich)</w:t>
      </w:r>
    </w:p>
    <w:p w14:paraId="7470653F" w14:textId="77777777" w:rsidR="006723C3" w:rsidRPr="006735A7" w:rsidRDefault="006723C3" w:rsidP="006723C3">
      <w:pPr>
        <w:spacing w:after="0" w:line="240" w:lineRule="auto"/>
        <w:rPr>
          <w:rFonts w:cs="Calibri"/>
          <w:highlight w:val="yellow"/>
        </w:rPr>
      </w:pPr>
    </w:p>
    <w:p w14:paraId="16E9197A" w14:textId="79D41F7E" w:rsidR="006723C3" w:rsidRPr="006735A7" w:rsidRDefault="006723C3" w:rsidP="006723C3">
      <w:pPr>
        <w:spacing w:after="0" w:line="240" w:lineRule="auto"/>
      </w:pPr>
      <w:r w:rsidRPr="006735A7">
        <w:t xml:space="preserve">Bild 2: </w:t>
      </w:r>
      <w:r w:rsidR="003E1BCF" w:rsidRPr="006735A7">
        <w:t xml:space="preserve">Auf dem Programm stehen am 10. Juni 2022 Originalwerke und Arrangements für großes Blechbläser-Ensemble, unter anderem von den Komponisten </w:t>
      </w:r>
      <w:r w:rsidR="003E1BCF" w:rsidRPr="006735A7">
        <w:rPr>
          <w:rFonts w:cs="Calibri"/>
        </w:rPr>
        <w:t xml:space="preserve">Nikolai </w:t>
      </w:r>
      <w:proofErr w:type="spellStart"/>
      <w:r w:rsidR="003E1BCF" w:rsidRPr="006735A7">
        <w:rPr>
          <w:rFonts w:cs="Calibri"/>
        </w:rPr>
        <w:t>Rimsky-Korsako</w:t>
      </w:r>
      <w:r w:rsidR="00645145" w:rsidRPr="006735A7">
        <w:rPr>
          <w:rFonts w:cs="Calibri"/>
        </w:rPr>
        <w:t>w</w:t>
      </w:r>
      <w:proofErr w:type="spellEnd"/>
      <w:r w:rsidR="003E1BCF" w:rsidRPr="006735A7">
        <w:rPr>
          <w:rFonts w:cs="Calibri"/>
        </w:rPr>
        <w:t xml:space="preserve">, William Walton, Dmitri Schostakowitsch und Kevin </w:t>
      </w:r>
      <w:proofErr w:type="spellStart"/>
      <w:r w:rsidR="003E1BCF" w:rsidRPr="006735A7">
        <w:rPr>
          <w:rFonts w:cs="Calibri"/>
        </w:rPr>
        <w:t>Puts</w:t>
      </w:r>
      <w:proofErr w:type="spellEnd"/>
      <w:r w:rsidR="003E1BCF" w:rsidRPr="006735A7">
        <w:rPr>
          <w:rFonts w:cs="Calibri"/>
        </w:rPr>
        <w:t>.</w:t>
      </w:r>
    </w:p>
    <w:p w14:paraId="06A26864" w14:textId="77777777" w:rsidR="003E1BCF" w:rsidRPr="006735A7" w:rsidRDefault="003E1BCF" w:rsidP="003E1BCF">
      <w:pPr>
        <w:spacing w:after="0" w:line="240" w:lineRule="auto"/>
      </w:pPr>
      <w:r w:rsidRPr="006735A7">
        <w:t>Foto: Ramon Manuel Schneeweiß (Angabe nicht erforderlich)</w:t>
      </w:r>
    </w:p>
    <w:p w14:paraId="4992BA82" w14:textId="77777777" w:rsidR="006723C3" w:rsidRPr="006735A7" w:rsidRDefault="006723C3" w:rsidP="006723C3">
      <w:pPr>
        <w:spacing w:after="0" w:line="240" w:lineRule="auto"/>
        <w:rPr>
          <w:highlight w:val="yellow"/>
        </w:rPr>
      </w:pPr>
    </w:p>
    <w:p w14:paraId="1D09D6BC" w14:textId="7F1B9641" w:rsidR="006723C3" w:rsidRPr="006735A7" w:rsidRDefault="006723C3" w:rsidP="006723C3">
      <w:pPr>
        <w:spacing w:after="0" w:line="240" w:lineRule="auto"/>
        <w:rPr>
          <w:highlight w:val="yellow"/>
        </w:rPr>
      </w:pPr>
      <w:r w:rsidRPr="006735A7">
        <w:t xml:space="preserve">Bild 3: </w:t>
      </w:r>
      <w:r w:rsidR="003E1BCF" w:rsidRPr="006735A7">
        <w:rPr>
          <w:rFonts w:cs="Calibri"/>
        </w:rPr>
        <w:t>Thomas Brunmayr, Professor für Tuba und seit dem Jahr 2018 Leiter des Blechbläser-Kammermusikensembles, hat das Programm zusammengestellt und wird den Konzertabend leiten.</w:t>
      </w:r>
    </w:p>
    <w:sectPr w:rsidR="006723C3" w:rsidRPr="006735A7"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ED9D" w16cex:dateUtc="2022-04-08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0947D" w16cid:durableId="25FAED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19434" w14:textId="77777777" w:rsidR="00B41736" w:rsidRDefault="00B41736" w:rsidP="004378C1">
      <w:pPr>
        <w:spacing w:after="0" w:line="240" w:lineRule="auto"/>
      </w:pPr>
      <w:r>
        <w:separator/>
      </w:r>
    </w:p>
  </w:endnote>
  <w:endnote w:type="continuationSeparator" w:id="0">
    <w:p w14:paraId="1BD1233B" w14:textId="77777777" w:rsidR="00B41736" w:rsidRDefault="00B41736"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1E037EF3"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AF28F2">
      <w:rPr>
        <w:bCs/>
        <w:noProof/>
        <w:sz w:val="16"/>
        <w:szCs w:val="16"/>
      </w:rPr>
      <w:t>2</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AF28F2">
      <w:rPr>
        <w:bCs/>
        <w:noProof/>
        <w:sz w:val="16"/>
        <w:szCs w:val="16"/>
      </w:rPr>
      <w:t>3</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B41736"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333BAC"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85AB3" w14:textId="77777777" w:rsidR="00B41736" w:rsidRDefault="00B41736" w:rsidP="004378C1">
      <w:pPr>
        <w:spacing w:after="0" w:line="240" w:lineRule="auto"/>
      </w:pPr>
      <w:r>
        <w:separator/>
      </w:r>
    </w:p>
  </w:footnote>
  <w:footnote w:type="continuationSeparator" w:id="0">
    <w:p w14:paraId="1E3186E6" w14:textId="77777777" w:rsidR="00B41736" w:rsidRDefault="00B41736"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01F1"/>
    <w:rsid w:val="00005A0E"/>
    <w:rsid w:val="0000643A"/>
    <w:rsid w:val="00012501"/>
    <w:rsid w:val="00016EE6"/>
    <w:rsid w:val="000226B3"/>
    <w:rsid w:val="00022FC6"/>
    <w:rsid w:val="00023138"/>
    <w:rsid w:val="00023805"/>
    <w:rsid w:val="00023F61"/>
    <w:rsid w:val="00035B1B"/>
    <w:rsid w:val="000360DB"/>
    <w:rsid w:val="000372B8"/>
    <w:rsid w:val="00040C7E"/>
    <w:rsid w:val="00043D95"/>
    <w:rsid w:val="00045779"/>
    <w:rsid w:val="00054E57"/>
    <w:rsid w:val="00060845"/>
    <w:rsid w:val="000626C3"/>
    <w:rsid w:val="00065F32"/>
    <w:rsid w:val="00067F63"/>
    <w:rsid w:val="0007490E"/>
    <w:rsid w:val="0007599B"/>
    <w:rsid w:val="000761F7"/>
    <w:rsid w:val="000802E7"/>
    <w:rsid w:val="00082C07"/>
    <w:rsid w:val="000860B7"/>
    <w:rsid w:val="00092A5B"/>
    <w:rsid w:val="00092C28"/>
    <w:rsid w:val="00093601"/>
    <w:rsid w:val="00093AD5"/>
    <w:rsid w:val="000A1980"/>
    <w:rsid w:val="000C055C"/>
    <w:rsid w:val="000C6677"/>
    <w:rsid w:val="000C75F3"/>
    <w:rsid w:val="000D16EA"/>
    <w:rsid w:val="000D7A06"/>
    <w:rsid w:val="000E3552"/>
    <w:rsid w:val="000E4D8F"/>
    <w:rsid w:val="000E6BC4"/>
    <w:rsid w:val="000F1E58"/>
    <w:rsid w:val="000F3F4E"/>
    <w:rsid w:val="000F61F6"/>
    <w:rsid w:val="000F64C6"/>
    <w:rsid w:val="000F6AFC"/>
    <w:rsid w:val="000F78FD"/>
    <w:rsid w:val="00101C61"/>
    <w:rsid w:val="00105DD6"/>
    <w:rsid w:val="00111FF1"/>
    <w:rsid w:val="001128B5"/>
    <w:rsid w:val="00116061"/>
    <w:rsid w:val="00117BE5"/>
    <w:rsid w:val="0012283F"/>
    <w:rsid w:val="00122E0B"/>
    <w:rsid w:val="00130731"/>
    <w:rsid w:val="00134DBC"/>
    <w:rsid w:val="00135A99"/>
    <w:rsid w:val="00141E03"/>
    <w:rsid w:val="00142C09"/>
    <w:rsid w:val="001453EB"/>
    <w:rsid w:val="00145D96"/>
    <w:rsid w:val="00146C18"/>
    <w:rsid w:val="00147D92"/>
    <w:rsid w:val="00161280"/>
    <w:rsid w:val="001615D2"/>
    <w:rsid w:val="00162BFA"/>
    <w:rsid w:val="001635A3"/>
    <w:rsid w:val="00163731"/>
    <w:rsid w:val="00163F26"/>
    <w:rsid w:val="0017096E"/>
    <w:rsid w:val="00175BDF"/>
    <w:rsid w:val="00186AD9"/>
    <w:rsid w:val="00190897"/>
    <w:rsid w:val="00197178"/>
    <w:rsid w:val="00197D3B"/>
    <w:rsid w:val="001A793D"/>
    <w:rsid w:val="001B3429"/>
    <w:rsid w:val="001B58B1"/>
    <w:rsid w:val="001B60D2"/>
    <w:rsid w:val="001B6946"/>
    <w:rsid w:val="001C1D2B"/>
    <w:rsid w:val="001C2AE4"/>
    <w:rsid w:val="001C40DD"/>
    <w:rsid w:val="001C51BC"/>
    <w:rsid w:val="001C7457"/>
    <w:rsid w:val="001D209F"/>
    <w:rsid w:val="001E23D0"/>
    <w:rsid w:val="001E3AB2"/>
    <w:rsid w:val="001F014C"/>
    <w:rsid w:val="00200614"/>
    <w:rsid w:val="00205DA2"/>
    <w:rsid w:val="002146E2"/>
    <w:rsid w:val="00221454"/>
    <w:rsid w:val="00223423"/>
    <w:rsid w:val="00231A40"/>
    <w:rsid w:val="00231BE1"/>
    <w:rsid w:val="00231FC7"/>
    <w:rsid w:val="00233A43"/>
    <w:rsid w:val="00236B0F"/>
    <w:rsid w:val="00237705"/>
    <w:rsid w:val="002407F9"/>
    <w:rsid w:val="00240BCB"/>
    <w:rsid w:val="002425C2"/>
    <w:rsid w:val="00242798"/>
    <w:rsid w:val="00244AA7"/>
    <w:rsid w:val="002506E0"/>
    <w:rsid w:val="002514D5"/>
    <w:rsid w:val="002535EF"/>
    <w:rsid w:val="00257A25"/>
    <w:rsid w:val="00264D8E"/>
    <w:rsid w:val="00267F5C"/>
    <w:rsid w:val="00267F69"/>
    <w:rsid w:val="002741CB"/>
    <w:rsid w:val="00283A21"/>
    <w:rsid w:val="002849CB"/>
    <w:rsid w:val="00286B95"/>
    <w:rsid w:val="002904AD"/>
    <w:rsid w:val="00294B07"/>
    <w:rsid w:val="002A1CF9"/>
    <w:rsid w:val="002A29DB"/>
    <w:rsid w:val="002B1736"/>
    <w:rsid w:val="002B2642"/>
    <w:rsid w:val="002B2CD7"/>
    <w:rsid w:val="002B4210"/>
    <w:rsid w:val="002B455A"/>
    <w:rsid w:val="002C143E"/>
    <w:rsid w:val="002C4A5A"/>
    <w:rsid w:val="002D1A03"/>
    <w:rsid w:val="002D2CE6"/>
    <w:rsid w:val="002E3710"/>
    <w:rsid w:val="002E5A1F"/>
    <w:rsid w:val="002F1426"/>
    <w:rsid w:val="002F790A"/>
    <w:rsid w:val="003026E5"/>
    <w:rsid w:val="0030318C"/>
    <w:rsid w:val="00306627"/>
    <w:rsid w:val="00306DED"/>
    <w:rsid w:val="003073E2"/>
    <w:rsid w:val="00307E47"/>
    <w:rsid w:val="00313D64"/>
    <w:rsid w:val="003215E2"/>
    <w:rsid w:val="0032741A"/>
    <w:rsid w:val="00327A5E"/>
    <w:rsid w:val="00333BAC"/>
    <w:rsid w:val="0033629F"/>
    <w:rsid w:val="00337948"/>
    <w:rsid w:val="003416D7"/>
    <w:rsid w:val="00341B79"/>
    <w:rsid w:val="003455E9"/>
    <w:rsid w:val="0035328D"/>
    <w:rsid w:val="00356800"/>
    <w:rsid w:val="003619A7"/>
    <w:rsid w:val="0036655B"/>
    <w:rsid w:val="0036661B"/>
    <w:rsid w:val="003705C8"/>
    <w:rsid w:val="00371367"/>
    <w:rsid w:val="00372F42"/>
    <w:rsid w:val="00376F21"/>
    <w:rsid w:val="00377E08"/>
    <w:rsid w:val="00395520"/>
    <w:rsid w:val="003972B9"/>
    <w:rsid w:val="003A2620"/>
    <w:rsid w:val="003A3D03"/>
    <w:rsid w:val="003A46DF"/>
    <w:rsid w:val="003B0DB4"/>
    <w:rsid w:val="003C297C"/>
    <w:rsid w:val="003D0E47"/>
    <w:rsid w:val="003D51BB"/>
    <w:rsid w:val="003D5489"/>
    <w:rsid w:val="003D6143"/>
    <w:rsid w:val="003E0FEA"/>
    <w:rsid w:val="003E1BCF"/>
    <w:rsid w:val="003E4849"/>
    <w:rsid w:val="003E6EBC"/>
    <w:rsid w:val="003F0649"/>
    <w:rsid w:val="003F365F"/>
    <w:rsid w:val="003F6611"/>
    <w:rsid w:val="003F7979"/>
    <w:rsid w:val="00401484"/>
    <w:rsid w:val="0040326A"/>
    <w:rsid w:val="00413824"/>
    <w:rsid w:val="00413E29"/>
    <w:rsid w:val="00415D48"/>
    <w:rsid w:val="00422B7B"/>
    <w:rsid w:val="004245E5"/>
    <w:rsid w:val="004378C1"/>
    <w:rsid w:val="00442FD9"/>
    <w:rsid w:val="00443C6A"/>
    <w:rsid w:val="00443DD4"/>
    <w:rsid w:val="00443EB7"/>
    <w:rsid w:val="00446B14"/>
    <w:rsid w:val="00447420"/>
    <w:rsid w:val="0045038F"/>
    <w:rsid w:val="00451457"/>
    <w:rsid w:val="004547F9"/>
    <w:rsid w:val="004555F1"/>
    <w:rsid w:val="0046361D"/>
    <w:rsid w:val="00465BBA"/>
    <w:rsid w:val="004678AF"/>
    <w:rsid w:val="00471168"/>
    <w:rsid w:val="0047317B"/>
    <w:rsid w:val="00475019"/>
    <w:rsid w:val="00481418"/>
    <w:rsid w:val="004835C4"/>
    <w:rsid w:val="00483B40"/>
    <w:rsid w:val="004867F0"/>
    <w:rsid w:val="0049344B"/>
    <w:rsid w:val="004966FF"/>
    <w:rsid w:val="00497012"/>
    <w:rsid w:val="004A055C"/>
    <w:rsid w:val="004A1758"/>
    <w:rsid w:val="004A21D9"/>
    <w:rsid w:val="004A3629"/>
    <w:rsid w:val="004A4E87"/>
    <w:rsid w:val="004A56B3"/>
    <w:rsid w:val="004A59D9"/>
    <w:rsid w:val="004B0887"/>
    <w:rsid w:val="004B1323"/>
    <w:rsid w:val="004B2D8B"/>
    <w:rsid w:val="004B4237"/>
    <w:rsid w:val="004C5F33"/>
    <w:rsid w:val="004C6E0C"/>
    <w:rsid w:val="004D02E8"/>
    <w:rsid w:val="004D5F4F"/>
    <w:rsid w:val="004D7E13"/>
    <w:rsid w:val="004E2004"/>
    <w:rsid w:val="004E21E9"/>
    <w:rsid w:val="005001A1"/>
    <w:rsid w:val="005005EC"/>
    <w:rsid w:val="0050740D"/>
    <w:rsid w:val="00511130"/>
    <w:rsid w:val="00514D9F"/>
    <w:rsid w:val="00515BE6"/>
    <w:rsid w:val="005170F2"/>
    <w:rsid w:val="00520953"/>
    <w:rsid w:val="00520F31"/>
    <w:rsid w:val="0052186A"/>
    <w:rsid w:val="005302A9"/>
    <w:rsid w:val="00531782"/>
    <w:rsid w:val="00531C4E"/>
    <w:rsid w:val="00531FD1"/>
    <w:rsid w:val="005373ED"/>
    <w:rsid w:val="005413EB"/>
    <w:rsid w:val="0054240E"/>
    <w:rsid w:val="00544447"/>
    <w:rsid w:val="0055056A"/>
    <w:rsid w:val="0055309E"/>
    <w:rsid w:val="005620C3"/>
    <w:rsid w:val="0057353B"/>
    <w:rsid w:val="0057419F"/>
    <w:rsid w:val="00585409"/>
    <w:rsid w:val="00592EFF"/>
    <w:rsid w:val="005943AD"/>
    <w:rsid w:val="005B4623"/>
    <w:rsid w:val="005D2997"/>
    <w:rsid w:val="005D2C5C"/>
    <w:rsid w:val="005D3F70"/>
    <w:rsid w:val="005D45FD"/>
    <w:rsid w:val="005D5B28"/>
    <w:rsid w:val="005D77F5"/>
    <w:rsid w:val="005E3385"/>
    <w:rsid w:val="005E4306"/>
    <w:rsid w:val="005E6C59"/>
    <w:rsid w:val="005F1AFF"/>
    <w:rsid w:val="005F1F4C"/>
    <w:rsid w:val="005F2B2A"/>
    <w:rsid w:val="005F405C"/>
    <w:rsid w:val="00611CEC"/>
    <w:rsid w:val="00615CDE"/>
    <w:rsid w:val="00616A6B"/>
    <w:rsid w:val="0063152B"/>
    <w:rsid w:val="006338D8"/>
    <w:rsid w:val="00633D94"/>
    <w:rsid w:val="006363BD"/>
    <w:rsid w:val="00642609"/>
    <w:rsid w:val="0064299C"/>
    <w:rsid w:val="00644925"/>
    <w:rsid w:val="00645145"/>
    <w:rsid w:val="0064560A"/>
    <w:rsid w:val="00645776"/>
    <w:rsid w:val="0065677E"/>
    <w:rsid w:val="00657353"/>
    <w:rsid w:val="0066202C"/>
    <w:rsid w:val="00665D98"/>
    <w:rsid w:val="00667570"/>
    <w:rsid w:val="006723C3"/>
    <w:rsid w:val="006735A7"/>
    <w:rsid w:val="00682039"/>
    <w:rsid w:val="00683608"/>
    <w:rsid w:val="006851CE"/>
    <w:rsid w:val="00685208"/>
    <w:rsid w:val="0069277E"/>
    <w:rsid w:val="006964BE"/>
    <w:rsid w:val="0069674E"/>
    <w:rsid w:val="00697D6B"/>
    <w:rsid w:val="00697F91"/>
    <w:rsid w:val="006A03EC"/>
    <w:rsid w:val="006A2D4A"/>
    <w:rsid w:val="006B0675"/>
    <w:rsid w:val="006B0B51"/>
    <w:rsid w:val="006B6F68"/>
    <w:rsid w:val="006B730E"/>
    <w:rsid w:val="006C1223"/>
    <w:rsid w:val="006C2023"/>
    <w:rsid w:val="006C2CBB"/>
    <w:rsid w:val="006D3CCC"/>
    <w:rsid w:val="006D5421"/>
    <w:rsid w:val="006D5679"/>
    <w:rsid w:val="006D58A3"/>
    <w:rsid w:val="006D7069"/>
    <w:rsid w:val="006E225C"/>
    <w:rsid w:val="006E7338"/>
    <w:rsid w:val="006F2E9B"/>
    <w:rsid w:val="006F4023"/>
    <w:rsid w:val="006F4073"/>
    <w:rsid w:val="006F4D3A"/>
    <w:rsid w:val="006F65D4"/>
    <w:rsid w:val="00701F9F"/>
    <w:rsid w:val="00702061"/>
    <w:rsid w:val="007054E8"/>
    <w:rsid w:val="007100BD"/>
    <w:rsid w:val="007112A8"/>
    <w:rsid w:val="007238F5"/>
    <w:rsid w:val="00723DCA"/>
    <w:rsid w:val="00730555"/>
    <w:rsid w:val="007408CE"/>
    <w:rsid w:val="007435A7"/>
    <w:rsid w:val="00745862"/>
    <w:rsid w:val="007469B2"/>
    <w:rsid w:val="00746DCF"/>
    <w:rsid w:val="00752724"/>
    <w:rsid w:val="00752E50"/>
    <w:rsid w:val="00756A1D"/>
    <w:rsid w:val="00763439"/>
    <w:rsid w:val="00765C43"/>
    <w:rsid w:val="007706E7"/>
    <w:rsid w:val="00773252"/>
    <w:rsid w:val="0077745D"/>
    <w:rsid w:val="00782A28"/>
    <w:rsid w:val="007857E8"/>
    <w:rsid w:val="00786197"/>
    <w:rsid w:val="007861C1"/>
    <w:rsid w:val="007869B3"/>
    <w:rsid w:val="00791302"/>
    <w:rsid w:val="00791FF6"/>
    <w:rsid w:val="00792213"/>
    <w:rsid w:val="00796AD3"/>
    <w:rsid w:val="007A0B4C"/>
    <w:rsid w:val="007A2071"/>
    <w:rsid w:val="007A2E62"/>
    <w:rsid w:val="007A4A97"/>
    <w:rsid w:val="007A5B11"/>
    <w:rsid w:val="007A5EDD"/>
    <w:rsid w:val="007A7D03"/>
    <w:rsid w:val="007B01E6"/>
    <w:rsid w:val="007B4016"/>
    <w:rsid w:val="007B42C0"/>
    <w:rsid w:val="007B6111"/>
    <w:rsid w:val="007B74F6"/>
    <w:rsid w:val="007C2E06"/>
    <w:rsid w:val="007C4153"/>
    <w:rsid w:val="007C5C41"/>
    <w:rsid w:val="007C7562"/>
    <w:rsid w:val="007D37F0"/>
    <w:rsid w:val="007D40F6"/>
    <w:rsid w:val="007E02AA"/>
    <w:rsid w:val="007E55E3"/>
    <w:rsid w:val="007E7E9A"/>
    <w:rsid w:val="007F290C"/>
    <w:rsid w:val="007F2ACD"/>
    <w:rsid w:val="007F3C16"/>
    <w:rsid w:val="007F47D1"/>
    <w:rsid w:val="007F66E3"/>
    <w:rsid w:val="008115C7"/>
    <w:rsid w:val="00812282"/>
    <w:rsid w:val="0081236E"/>
    <w:rsid w:val="008203ED"/>
    <w:rsid w:val="00820957"/>
    <w:rsid w:val="00822C0A"/>
    <w:rsid w:val="00822EAB"/>
    <w:rsid w:val="00824EA7"/>
    <w:rsid w:val="00825F34"/>
    <w:rsid w:val="00826831"/>
    <w:rsid w:val="00826C73"/>
    <w:rsid w:val="008273C3"/>
    <w:rsid w:val="008308C6"/>
    <w:rsid w:val="00832C51"/>
    <w:rsid w:val="008335EC"/>
    <w:rsid w:val="0084010A"/>
    <w:rsid w:val="0084060D"/>
    <w:rsid w:val="008410E9"/>
    <w:rsid w:val="00841B15"/>
    <w:rsid w:val="00850F1C"/>
    <w:rsid w:val="008514EB"/>
    <w:rsid w:val="00856BB1"/>
    <w:rsid w:val="00861FE6"/>
    <w:rsid w:val="008626FD"/>
    <w:rsid w:val="00873267"/>
    <w:rsid w:val="008736CE"/>
    <w:rsid w:val="00874148"/>
    <w:rsid w:val="00874807"/>
    <w:rsid w:val="0087671F"/>
    <w:rsid w:val="00877EEF"/>
    <w:rsid w:val="008809D6"/>
    <w:rsid w:val="00883E54"/>
    <w:rsid w:val="00884194"/>
    <w:rsid w:val="00886CE7"/>
    <w:rsid w:val="008878FC"/>
    <w:rsid w:val="00890689"/>
    <w:rsid w:val="0089199F"/>
    <w:rsid w:val="00893857"/>
    <w:rsid w:val="00895BC9"/>
    <w:rsid w:val="00897075"/>
    <w:rsid w:val="00897E3A"/>
    <w:rsid w:val="008A49C3"/>
    <w:rsid w:val="008A57C0"/>
    <w:rsid w:val="008A5C68"/>
    <w:rsid w:val="008A69F9"/>
    <w:rsid w:val="008A7AB7"/>
    <w:rsid w:val="008B131D"/>
    <w:rsid w:val="008B1E9F"/>
    <w:rsid w:val="008B2FF7"/>
    <w:rsid w:val="008B5E56"/>
    <w:rsid w:val="008B7365"/>
    <w:rsid w:val="008C49D7"/>
    <w:rsid w:val="008C615C"/>
    <w:rsid w:val="008D09DA"/>
    <w:rsid w:val="008D1D06"/>
    <w:rsid w:val="008D1D33"/>
    <w:rsid w:val="008D6DD2"/>
    <w:rsid w:val="008E406C"/>
    <w:rsid w:val="008F2694"/>
    <w:rsid w:val="008F534D"/>
    <w:rsid w:val="0090035D"/>
    <w:rsid w:val="00900911"/>
    <w:rsid w:val="00902F3C"/>
    <w:rsid w:val="00924895"/>
    <w:rsid w:val="00924CA3"/>
    <w:rsid w:val="00926BB7"/>
    <w:rsid w:val="00927FC9"/>
    <w:rsid w:val="00930CA3"/>
    <w:rsid w:val="00932309"/>
    <w:rsid w:val="00932854"/>
    <w:rsid w:val="00935C50"/>
    <w:rsid w:val="00935E83"/>
    <w:rsid w:val="00943907"/>
    <w:rsid w:val="00953128"/>
    <w:rsid w:val="00961180"/>
    <w:rsid w:val="0096203A"/>
    <w:rsid w:val="00965B72"/>
    <w:rsid w:val="00971882"/>
    <w:rsid w:val="009719D8"/>
    <w:rsid w:val="00971CAC"/>
    <w:rsid w:val="00972CF4"/>
    <w:rsid w:val="009731E3"/>
    <w:rsid w:val="009750F6"/>
    <w:rsid w:val="009752A3"/>
    <w:rsid w:val="009756FF"/>
    <w:rsid w:val="009879EB"/>
    <w:rsid w:val="00987E62"/>
    <w:rsid w:val="009910DD"/>
    <w:rsid w:val="009A1544"/>
    <w:rsid w:val="009A2864"/>
    <w:rsid w:val="009A2BCA"/>
    <w:rsid w:val="009A57B0"/>
    <w:rsid w:val="009A6791"/>
    <w:rsid w:val="009C0273"/>
    <w:rsid w:val="009C10F5"/>
    <w:rsid w:val="009C498D"/>
    <w:rsid w:val="009D122D"/>
    <w:rsid w:val="009D12CB"/>
    <w:rsid w:val="009D3AE8"/>
    <w:rsid w:val="009D6A2B"/>
    <w:rsid w:val="009E1125"/>
    <w:rsid w:val="009E27EA"/>
    <w:rsid w:val="009E635E"/>
    <w:rsid w:val="009F0AFB"/>
    <w:rsid w:val="009F3053"/>
    <w:rsid w:val="009F6DFE"/>
    <w:rsid w:val="009F7229"/>
    <w:rsid w:val="00A02644"/>
    <w:rsid w:val="00A04482"/>
    <w:rsid w:val="00A052D0"/>
    <w:rsid w:val="00A0703D"/>
    <w:rsid w:val="00A07CDA"/>
    <w:rsid w:val="00A176EE"/>
    <w:rsid w:val="00A25BF7"/>
    <w:rsid w:val="00A268F6"/>
    <w:rsid w:val="00A26A14"/>
    <w:rsid w:val="00A31817"/>
    <w:rsid w:val="00A3254C"/>
    <w:rsid w:val="00A32C1D"/>
    <w:rsid w:val="00A32EA0"/>
    <w:rsid w:val="00A3581F"/>
    <w:rsid w:val="00A43AB5"/>
    <w:rsid w:val="00A453BB"/>
    <w:rsid w:val="00A4543A"/>
    <w:rsid w:val="00A5186A"/>
    <w:rsid w:val="00A53182"/>
    <w:rsid w:val="00A577D1"/>
    <w:rsid w:val="00A61B6A"/>
    <w:rsid w:val="00A622D3"/>
    <w:rsid w:val="00A66AC3"/>
    <w:rsid w:val="00A704E4"/>
    <w:rsid w:val="00A763D0"/>
    <w:rsid w:val="00A804B6"/>
    <w:rsid w:val="00A820D5"/>
    <w:rsid w:val="00A84F09"/>
    <w:rsid w:val="00A90598"/>
    <w:rsid w:val="00A9455A"/>
    <w:rsid w:val="00AA3353"/>
    <w:rsid w:val="00AB2264"/>
    <w:rsid w:val="00AB5444"/>
    <w:rsid w:val="00AB6D7C"/>
    <w:rsid w:val="00AC31E0"/>
    <w:rsid w:val="00AC6100"/>
    <w:rsid w:val="00AC6538"/>
    <w:rsid w:val="00AC7CB5"/>
    <w:rsid w:val="00AC7EDC"/>
    <w:rsid w:val="00AD1414"/>
    <w:rsid w:val="00AD2997"/>
    <w:rsid w:val="00AD4719"/>
    <w:rsid w:val="00AD54E8"/>
    <w:rsid w:val="00AE02EF"/>
    <w:rsid w:val="00AE1B98"/>
    <w:rsid w:val="00AE367E"/>
    <w:rsid w:val="00AE3A51"/>
    <w:rsid w:val="00AE3C8E"/>
    <w:rsid w:val="00AF28F2"/>
    <w:rsid w:val="00B00740"/>
    <w:rsid w:val="00B06352"/>
    <w:rsid w:val="00B11C71"/>
    <w:rsid w:val="00B12C19"/>
    <w:rsid w:val="00B13C96"/>
    <w:rsid w:val="00B14ECB"/>
    <w:rsid w:val="00B17340"/>
    <w:rsid w:val="00B2299A"/>
    <w:rsid w:val="00B24393"/>
    <w:rsid w:val="00B30122"/>
    <w:rsid w:val="00B365B0"/>
    <w:rsid w:val="00B41736"/>
    <w:rsid w:val="00B479FE"/>
    <w:rsid w:val="00B55422"/>
    <w:rsid w:val="00B57E77"/>
    <w:rsid w:val="00B6513D"/>
    <w:rsid w:val="00B7256B"/>
    <w:rsid w:val="00B76AC1"/>
    <w:rsid w:val="00B804E1"/>
    <w:rsid w:val="00B824B3"/>
    <w:rsid w:val="00B86637"/>
    <w:rsid w:val="00B8669B"/>
    <w:rsid w:val="00B86C39"/>
    <w:rsid w:val="00B931CC"/>
    <w:rsid w:val="00B9636C"/>
    <w:rsid w:val="00B96A7B"/>
    <w:rsid w:val="00B974DC"/>
    <w:rsid w:val="00BA05B7"/>
    <w:rsid w:val="00BA1FB4"/>
    <w:rsid w:val="00BA3638"/>
    <w:rsid w:val="00BA5469"/>
    <w:rsid w:val="00BA6A92"/>
    <w:rsid w:val="00BB1384"/>
    <w:rsid w:val="00BB28A4"/>
    <w:rsid w:val="00BB414A"/>
    <w:rsid w:val="00BC0E17"/>
    <w:rsid w:val="00BC46F1"/>
    <w:rsid w:val="00BD554D"/>
    <w:rsid w:val="00BE08BD"/>
    <w:rsid w:val="00BE2343"/>
    <w:rsid w:val="00BE5901"/>
    <w:rsid w:val="00BF12FF"/>
    <w:rsid w:val="00BF402B"/>
    <w:rsid w:val="00BF42CE"/>
    <w:rsid w:val="00BF42F5"/>
    <w:rsid w:val="00BF47CB"/>
    <w:rsid w:val="00BF6556"/>
    <w:rsid w:val="00C03702"/>
    <w:rsid w:val="00C05061"/>
    <w:rsid w:val="00C06EE4"/>
    <w:rsid w:val="00C118E6"/>
    <w:rsid w:val="00C13188"/>
    <w:rsid w:val="00C210DD"/>
    <w:rsid w:val="00C25CA6"/>
    <w:rsid w:val="00C269EE"/>
    <w:rsid w:val="00C326B1"/>
    <w:rsid w:val="00C32705"/>
    <w:rsid w:val="00C33114"/>
    <w:rsid w:val="00C34C09"/>
    <w:rsid w:val="00C34E7F"/>
    <w:rsid w:val="00C35792"/>
    <w:rsid w:val="00C43498"/>
    <w:rsid w:val="00C441B5"/>
    <w:rsid w:val="00C57CDD"/>
    <w:rsid w:val="00C642D3"/>
    <w:rsid w:val="00C643EB"/>
    <w:rsid w:val="00C666BF"/>
    <w:rsid w:val="00C66B60"/>
    <w:rsid w:val="00C67636"/>
    <w:rsid w:val="00C7079D"/>
    <w:rsid w:val="00C71280"/>
    <w:rsid w:val="00C808AF"/>
    <w:rsid w:val="00C8278C"/>
    <w:rsid w:val="00C831E2"/>
    <w:rsid w:val="00C842F4"/>
    <w:rsid w:val="00C861EF"/>
    <w:rsid w:val="00C87D86"/>
    <w:rsid w:val="00C903C7"/>
    <w:rsid w:val="00C9116C"/>
    <w:rsid w:val="00C91B30"/>
    <w:rsid w:val="00C93B02"/>
    <w:rsid w:val="00C94B05"/>
    <w:rsid w:val="00C95591"/>
    <w:rsid w:val="00C97A43"/>
    <w:rsid w:val="00CA2671"/>
    <w:rsid w:val="00CA31B1"/>
    <w:rsid w:val="00CA7486"/>
    <w:rsid w:val="00CB686A"/>
    <w:rsid w:val="00CC2291"/>
    <w:rsid w:val="00CC48B1"/>
    <w:rsid w:val="00CC5AB8"/>
    <w:rsid w:val="00CD00D8"/>
    <w:rsid w:val="00CD3597"/>
    <w:rsid w:val="00CD3EA1"/>
    <w:rsid w:val="00CD634C"/>
    <w:rsid w:val="00CD7726"/>
    <w:rsid w:val="00CD7E73"/>
    <w:rsid w:val="00CE0A9B"/>
    <w:rsid w:val="00CE0AD7"/>
    <w:rsid w:val="00CE2864"/>
    <w:rsid w:val="00CE4AC1"/>
    <w:rsid w:val="00CE5B8A"/>
    <w:rsid w:val="00CF24BF"/>
    <w:rsid w:val="00CF55D6"/>
    <w:rsid w:val="00CF65E7"/>
    <w:rsid w:val="00CF6CCA"/>
    <w:rsid w:val="00CF728E"/>
    <w:rsid w:val="00D033FE"/>
    <w:rsid w:val="00D04603"/>
    <w:rsid w:val="00D056AB"/>
    <w:rsid w:val="00D10C83"/>
    <w:rsid w:val="00D115B2"/>
    <w:rsid w:val="00D14BF4"/>
    <w:rsid w:val="00D17687"/>
    <w:rsid w:val="00D17E86"/>
    <w:rsid w:val="00D2220A"/>
    <w:rsid w:val="00D23741"/>
    <w:rsid w:val="00D30116"/>
    <w:rsid w:val="00D32ABB"/>
    <w:rsid w:val="00D33123"/>
    <w:rsid w:val="00D33433"/>
    <w:rsid w:val="00D3430D"/>
    <w:rsid w:val="00D3689F"/>
    <w:rsid w:val="00D42118"/>
    <w:rsid w:val="00D43C49"/>
    <w:rsid w:val="00D44C0B"/>
    <w:rsid w:val="00D453E3"/>
    <w:rsid w:val="00D503C6"/>
    <w:rsid w:val="00D512DD"/>
    <w:rsid w:val="00D52D26"/>
    <w:rsid w:val="00D52ED7"/>
    <w:rsid w:val="00D551EA"/>
    <w:rsid w:val="00D617F8"/>
    <w:rsid w:val="00D645E7"/>
    <w:rsid w:val="00D65614"/>
    <w:rsid w:val="00D70AAC"/>
    <w:rsid w:val="00D73520"/>
    <w:rsid w:val="00D76479"/>
    <w:rsid w:val="00D77282"/>
    <w:rsid w:val="00D81845"/>
    <w:rsid w:val="00D847DD"/>
    <w:rsid w:val="00D85F9E"/>
    <w:rsid w:val="00D865E4"/>
    <w:rsid w:val="00D94FAD"/>
    <w:rsid w:val="00D952F2"/>
    <w:rsid w:val="00DA171B"/>
    <w:rsid w:val="00DA2843"/>
    <w:rsid w:val="00DC6329"/>
    <w:rsid w:val="00DC6778"/>
    <w:rsid w:val="00DC7472"/>
    <w:rsid w:val="00DC7D88"/>
    <w:rsid w:val="00DD3495"/>
    <w:rsid w:val="00DD56ED"/>
    <w:rsid w:val="00DD5B00"/>
    <w:rsid w:val="00DD5BBB"/>
    <w:rsid w:val="00DD75E6"/>
    <w:rsid w:val="00DE11DA"/>
    <w:rsid w:val="00DE1E55"/>
    <w:rsid w:val="00DE40C4"/>
    <w:rsid w:val="00DE4BB9"/>
    <w:rsid w:val="00DE569C"/>
    <w:rsid w:val="00DF44D9"/>
    <w:rsid w:val="00E116C2"/>
    <w:rsid w:val="00E1297A"/>
    <w:rsid w:val="00E1409E"/>
    <w:rsid w:val="00E1435C"/>
    <w:rsid w:val="00E25488"/>
    <w:rsid w:val="00E2576C"/>
    <w:rsid w:val="00E26DFA"/>
    <w:rsid w:val="00E31AE2"/>
    <w:rsid w:val="00E31DE4"/>
    <w:rsid w:val="00E371A2"/>
    <w:rsid w:val="00E37C26"/>
    <w:rsid w:val="00E40358"/>
    <w:rsid w:val="00E425A5"/>
    <w:rsid w:val="00E42F45"/>
    <w:rsid w:val="00E43073"/>
    <w:rsid w:val="00E45479"/>
    <w:rsid w:val="00E47BA4"/>
    <w:rsid w:val="00E5344F"/>
    <w:rsid w:val="00E5440A"/>
    <w:rsid w:val="00E54851"/>
    <w:rsid w:val="00E55238"/>
    <w:rsid w:val="00E55C22"/>
    <w:rsid w:val="00E57AF8"/>
    <w:rsid w:val="00E6454C"/>
    <w:rsid w:val="00E7086B"/>
    <w:rsid w:val="00E710DD"/>
    <w:rsid w:val="00E74186"/>
    <w:rsid w:val="00E76EAB"/>
    <w:rsid w:val="00E87F0A"/>
    <w:rsid w:val="00E96AF6"/>
    <w:rsid w:val="00EA16F9"/>
    <w:rsid w:val="00EA35F0"/>
    <w:rsid w:val="00EA71A0"/>
    <w:rsid w:val="00EA744E"/>
    <w:rsid w:val="00EB4D0E"/>
    <w:rsid w:val="00EB4FAF"/>
    <w:rsid w:val="00EC6DFF"/>
    <w:rsid w:val="00ED0D6C"/>
    <w:rsid w:val="00ED235E"/>
    <w:rsid w:val="00ED3962"/>
    <w:rsid w:val="00ED5680"/>
    <w:rsid w:val="00ED5A73"/>
    <w:rsid w:val="00EE1ADD"/>
    <w:rsid w:val="00EE5179"/>
    <w:rsid w:val="00EE6066"/>
    <w:rsid w:val="00EE7153"/>
    <w:rsid w:val="00EE76C1"/>
    <w:rsid w:val="00EF26EC"/>
    <w:rsid w:val="00EF2DC0"/>
    <w:rsid w:val="00EF4B41"/>
    <w:rsid w:val="00F01AF3"/>
    <w:rsid w:val="00F03DCF"/>
    <w:rsid w:val="00F04180"/>
    <w:rsid w:val="00F04847"/>
    <w:rsid w:val="00F062BE"/>
    <w:rsid w:val="00F120FD"/>
    <w:rsid w:val="00F13315"/>
    <w:rsid w:val="00F142A9"/>
    <w:rsid w:val="00F151C7"/>
    <w:rsid w:val="00F15316"/>
    <w:rsid w:val="00F239C0"/>
    <w:rsid w:val="00F32F93"/>
    <w:rsid w:val="00F3496E"/>
    <w:rsid w:val="00F34A31"/>
    <w:rsid w:val="00F36829"/>
    <w:rsid w:val="00F36958"/>
    <w:rsid w:val="00F424DA"/>
    <w:rsid w:val="00F43A89"/>
    <w:rsid w:val="00F53A65"/>
    <w:rsid w:val="00F56C2F"/>
    <w:rsid w:val="00F575A9"/>
    <w:rsid w:val="00F60C75"/>
    <w:rsid w:val="00F610ED"/>
    <w:rsid w:val="00F631B7"/>
    <w:rsid w:val="00F649EA"/>
    <w:rsid w:val="00F67A6C"/>
    <w:rsid w:val="00F714E1"/>
    <w:rsid w:val="00F731B3"/>
    <w:rsid w:val="00F74139"/>
    <w:rsid w:val="00F74BA4"/>
    <w:rsid w:val="00F750E8"/>
    <w:rsid w:val="00F813DE"/>
    <w:rsid w:val="00F944D5"/>
    <w:rsid w:val="00F96638"/>
    <w:rsid w:val="00F97EF7"/>
    <w:rsid w:val="00FA006C"/>
    <w:rsid w:val="00FA05BC"/>
    <w:rsid w:val="00FA05CE"/>
    <w:rsid w:val="00FB0744"/>
    <w:rsid w:val="00FB09FC"/>
    <w:rsid w:val="00FB21D6"/>
    <w:rsid w:val="00FB5BB4"/>
    <w:rsid w:val="00FB6B1A"/>
    <w:rsid w:val="00FB6E8A"/>
    <w:rsid w:val="00FB7247"/>
    <w:rsid w:val="00FB794D"/>
    <w:rsid w:val="00FC5626"/>
    <w:rsid w:val="00FD15EE"/>
    <w:rsid w:val="00FD4883"/>
    <w:rsid w:val="00FE18F5"/>
    <w:rsid w:val="00FE1D7E"/>
    <w:rsid w:val="00FE2730"/>
    <w:rsid w:val="00FE4ED5"/>
    <w:rsid w:val="00FF1431"/>
    <w:rsid w:val="00FF2C47"/>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 w:type="character" w:customStyle="1" w:styleId="news-list-date">
    <w:name w:val="news-list-date"/>
    <w:basedOn w:val="Absatz-Standardschriftart"/>
    <w:rsid w:val="00EA16F9"/>
  </w:style>
  <w:style w:type="character" w:styleId="Hervorhebung">
    <w:name w:val="Emphasis"/>
    <w:basedOn w:val="Absatz-Standardschriftart"/>
    <w:uiPriority w:val="20"/>
    <w:qFormat/>
    <w:locked/>
    <w:rsid w:val="00812282"/>
    <w:rPr>
      <w:i/>
      <w:iCs/>
    </w:rPr>
  </w:style>
  <w:style w:type="character" w:customStyle="1" w:styleId="mw-mmv-author">
    <w:name w:val="mw-mmv-author"/>
    <w:basedOn w:val="Absatz-Standardschriftart"/>
    <w:rsid w:val="004E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69814056">
      <w:bodyDiv w:val="1"/>
      <w:marLeft w:val="0"/>
      <w:marRight w:val="0"/>
      <w:marTop w:val="0"/>
      <w:marBottom w:val="0"/>
      <w:divBdr>
        <w:top w:val="none" w:sz="0" w:space="0" w:color="auto"/>
        <w:left w:val="none" w:sz="0" w:space="0" w:color="auto"/>
        <w:bottom w:val="none" w:sz="0" w:space="0" w:color="auto"/>
        <w:right w:val="none" w:sz="0" w:space="0" w:color="auto"/>
      </w:divBdr>
      <w:divsChild>
        <w:div w:id="978539147">
          <w:marLeft w:val="0"/>
          <w:marRight w:val="0"/>
          <w:marTop w:val="0"/>
          <w:marBottom w:val="0"/>
          <w:divBdr>
            <w:top w:val="none" w:sz="0" w:space="0" w:color="auto"/>
            <w:left w:val="none" w:sz="0" w:space="0" w:color="auto"/>
            <w:bottom w:val="none" w:sz="0" w:space="0" w:color="auto"/>
            <w:right w:val="none" w:sz="0" w:space="0" w:color="auto"/>
          </w:divBdr>
        </w:div>
        <w:div w:id="826558834">
          <w:marLeft w:val="0"/>
          <w:marRight w:val="0"/>
          <w:marTop w:val="0"/>
          <w:marBottom w:val="0"/>
          <w:divBdr>
            <w:top w:val="none" w:sz="0" w:space="0" w:color="auto"/>
            <w:left w:val="none" w:sz="0" w:space="0" w:color="auto"/>
            <w:bottom w:val="none" w:sz="0" w:space="0" w:color="auto"/>
            <w:right w:val="none" w:sz="0" w:space="0" w:color="auto"/>
          </w:divBdr>
        </w:div>
        <w:div w:id="837306565">
          <w:marLeft w:val="0"/>
          <w:marRight w:val="0"/>
          <w:marTop w:val="0"/>
          <w:marBottom w:val="0"/>
          <w:divBdr>
            <w:top w:val="none" w:sz="0" w:space="0" w:color="auto"/>
            <w:left w:val="none" w:sz="0" w:space="0" w:color="auto"/>
            <w:bottom w:val="none" w:sz="0" w:space="0" w:color="auto"/>
            <w:right w:val="none" w:sz="0" w:space="0" w:color="auto"/>
          </w:divBdr>
        </w:div>
        <w:div w:id="1115442265">
          <w:marLeft w:val="0"/>
          <w:marRight w:val="0"/>
          <w:marTop w:val="0"/>
          <w:marBottom w:val="0"/>
          <w:divBdr>
            <w:top w:val="none" w:sz="0" w:space="0" w:color="auto"/>
            <w:left w:val="none" w:sz="0" w:space="0" w:color="auto"/>
            <w:bottom w:val="none" w:sz="0" w:space="0" w:color="auto"/>
            <w:right w:val="none" w:sz="0" w:space="0" w:color="auto"/>
          </w:divBdr>
        </w:div>
      </w:divsChild>
    </w:div>
    <w:div w:id="101540128">
      <w:bodyDiv w:val="1"/>
      <w:marLeft w:val="0"/>
      <w:marRight w:val="0"/>
      <w:marTop w:val="0"/>
      <w:marBottom w:val="0"/>
      <w:divBdr>
        <w:top w:val="none" w:sz="0" w:space="0" w:color="auto"/>
        <w:left w:val="none" w:sz="0" w:space="0" w:color="auto"/>
        <w:bottom w:val="none" w:sz="0" w:space="0" w:color="auto"/>
        <w:right w:val="none" w:sz="0" w:space="0" w:color="auto"/>
      </w:divBdr>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302737652">
      <w:bodyDiv w:val="1"/>
      <w:marLeft w:val="0"/>
      <w:marRight w:val="0"/>
      <w:marTop w:val="0"/>
      <w:marBottom w:val="0"/>
      <w:divBdr>
        <w:top w:val="none" w:sz="0" w:space="0" w:color="auto"/>
        <w:left w:val="none" w:sz="0" w:space="0" w:color="auto"/>
        <w:bottom w:val="none" w:sz="0" w:space="0" w:color="auto"/>
        <w:right w:val="none" w:sz="0" w:space="0" w:color="auto"/>
      </w:divBdr>
    </w:div>
    <w:div w:id="323052271">
      <w:bodyDiv w:val="1"/>
      <w:marLeft w:val="0"/>
      <w:marRight w:val="0"/>
      <w:marTop w:val="0"/>
      <w:marBottom w:val="0"/>
      <w:divBdr>
        <w:top w:val="none" w:sz="0" w:space="0" w:color="auto"/>
        <w:left w:val="none" w:sz="0" w:space="0" w:color="auto"/>
        <w:bottom w:val="none" w:sz="0" w:space="0" w:color="auto"/>
        <w:right w:val="none" w:sz="0" w:space="0" w:color="auto"/>
      </w:divBdr>
    </w:div>
    <w:div w:id="341979392">
      <w:bodyDiv w:val="1"/>
      <w:marLeft w:val="0"/>
      <w:marRight w:val="0"/>
      <w:marTop w:val="0"/>
      <w:marBottom w:val="0"/>
      <w:divBdr>
        <w:top w:val="none" w:sz="0" w:space="0" w:color="auto"/>
        <w:left w:val="none" w:sz="0" w:space="0" w:color="auto"/>
        <w:bottom w:val="none" w:sz="0" w:space="0" w:color="auto"/>
        <w:right w:val="none" w:sz="0" w:space="0" w:color="auto"/>
      </w:divBdr>
    </w:div>
    <w:div w:id="388580295">
      <w:bodyDiv w:val="1"/>
      <w:marLeft w:val="0"/>
      <w:marRight w:val="0"/>
      <w:marTop w:val="0"/>
      <w:marBottom w:val="0"/>
      <w:divBdr>
        <w:top w:val="none" w:sz="0" w:space="0" w:color="auto"/>
        <w:left w:val="none" w:sz="0" w:space="0" w:color="auto"/>
        <w:bottom w:val="none" w:sz="0" w:space="0" w:color="auto"/>
        <w:right w:val="none" w:sz="0" w:space="0" w:color="auto"/>
      </w:divBdr>
      <w:divsChild>
        <w:div w:id="751662976">
          <w:marLeft w:val="0"/>
          <w:marRight w:val="0"/>
          <w:marTop w:val="0"/>
          <w:marBottom w:val="0"/>
          <w:divBdr>
            <w:top w:val="none" w:sz="0" w:space="0" w:color="auto"/>
            <w:left w:val="none" w:sz="0" w:space="0" w:color="auto"/>
            <w:bottom w:val="none" w:sz="0" w:space="0" w:color="auto"/>
            <w:right w:val="none" w:sz="0" w:space="0" w:color="auto"/>
          </w:divBdr>
          <w:divsChild>
            <w:div w:id="13737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02353">
      <w:bodyDiv w:val="1"/>
      <w:marLeft w:val="0"/>
      <w:marRight w:val="0"/>
      <w:marTop w:val="0"/>
      <w:marBottom w:val="0"/>
      <w:divBdr>
        <w:top w:val="none" w:sz="0" w:space="0" w:color="auto"/>
        <w:left w:val="none" w:sz="0" w:space="0" w:color="auto"/>
        <w:bottom w:val="none" w:sz="0" w:space="0" w:color="auto"/>
        <w:right w:val="none" w:sz="0" w:space="0" w:color="auto"/>
      </w:divBdr>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843009013">
      <w:bodyDiv w:val="1"/>
      <w:marLeft w:val="0"/>
      <w:marRight w:val="0"/>
      <w:marTop w:val="0"/>
      <w:marBottom w:val="0"/>
      <w:divBdr>
        <w:top w:val="none" w:sz="0" w:space="0" w:color="auto"/>
        <w:left w:val="none" w:sz="0" w:space="0" w:color="auto"/>
        <w:bottom w:val="none" w:sz="0" w:space="0" w:color="auto"/>
        <w:right w:val="none" w:sz="0" w:space="0" w:color="auto"/>
      </w:divBdr>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935479847">
      <w:bodyDiv w:val="1"/>
      <w:marLeft w:val="0"/>
      <w:marRight w:val="0"/>
      <w:marTop w:val="0"/>
      <w:marBottom w:val="0"/>
      <w:divBdr>
        <w:top w:val="none" w:sz="0" w:space="0" w:color="auto"/>
        <w:left w:val="none" w:sz="0" w:space="0" w:color="auto"/>
        <w:bottom w:val="none" w:sz="0" w:space="0" w:color="auto"/>
        <w:right w:val="none" w:sz="0" w:space="0" w:color="auto"/>
      </w:divBdr>
    </w:div>
    <w:div w:id="1007293879">
      <w:bodyDiv w:val="1"/>
      <w:marLeft w:val="0"/>
      <w:marRight w:val="0"/>
      <w:marTop w:val="0"/>
      <w:marBottom w:val="0"/>
      <w:divBdr>
        <w:top w:val="none" w:sz="0" w:space="0" w:color="auto"/>
        <w:left w:val="none" w:sz="0" w:space="0" w:color="auto"/>
        <w:bottom w:val="none" w:sz="0" w:space="0" w:color="auto"/>
        <w:right w:val="none" w:sz="0" w:space="0" w:color="auto"/>
      </w:divBdr>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2216763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148671785">
      <w:bodyDiv w:val="1"/>
      <w:marLeft w:val="0"/>
      <w:marRight w:val="0"/>
      <w:marTop w:val="0"/>
      <w:marBottom w:val="0"/>
      <w:divBdr>
        <w:top w:val="none" w:sz="0" w:space="0" w:color="auto"/>
        <w:left w:val="none" w:sz="0" w:space="0" w:color="auto"/>
        <w:bottom w:val="none" w:sz="0" w:space="0" w:color="auto"/>
        <w:right w:val="none" w:sz="0" w:space="0" w:color="auto"/>
      </w:divBdr>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292899739">
      <w:bodyDiv w:val="1"/>
      <w:marLeft w:val="0"/>
      <w:marRight w:val="0"/>
      <w:marTop w:val="0"/>
      <w:marBottom w:val="0"/>
      <w:divBdr>
        <w:top w:val="none" w:sz="0" w:space="0" w:color="auto"/>
        <w:left w:val="none" w:sz="0" w:space="0" w:color="auto"/>
        <w:bottom w:val="none" w:sz="0" w:space="0" w:color="auto"/>
        <w:right w:val="none" w:sz="0" w:space="0" w:color="auto"/>
      </w:divBdr>
      <w:divsChild>
        <w:div w:id="130100163">
          <w:marLeft w:val="0"/>
          <w:marRight w:val="0"/>
          <w:marTop w:val="0"/>
          <w:marBottom w:val="0"/>
          <w:divBdr>
            <w:top w:val="none" w:sz="0" w:space="0" w:color="auto"/>
            <w:left w:val="none" w:sz="0" w:space="0" w:color="auto"/>
            <w:bottom w:val="none" w:sz="0" w:space="0" w:color="auto"/>
            <w:right w:val="none" w:sz="0" w:space="0" w:color="auto"/>
          </w:divBdr>
        </w:div>
        <w:div w:id="1602224832">
          <w:marLeft w:val="0"/>
          <w:marRight w:val="0"/>
          <w:marTop w:val="0"/>
          <w:marBottom w:val="0"/>
          <w:divBdr>
            <w:top w:val="none" w:sz="0" w:space="0" w:color="auto"/>
            <w:left w:val="none" w:sz="0" w:space="0" w:color="auto"/>
            <w:bottom w:val="none" w:sz="0" w:space="0" w:color="auto"/>
            <w:right w:val="none" w:sz="0" w:space="0" w:color="auto"/>
          </w:divBdr>
        </w:div>
        <w:div w:id="137649378">
          <w:marLeft w:val="0"/>
          <w:marRight w:val="0"/>
          <w:marTop w:val="0"/>
          <w:marBottom w:val="0"/>
          <w:divBdr>
            <w:top w:val="none" w:sz="0" w:space="0" w:color="auto"/>
            <w:left w:val="none" w:sz="0" w:space="0" w:color="auto"/>
            <w:bottom w:val="none" w:sz="0" w:space="0" w:color="auto"/>
            <w:right w:val="none" w:sz="0" w:space="0" w:color="auto"/>
          </w:divBdr>
        </w:div>
        <w:div w:id="2118061085">
          <w:marLeft w:val="0"/>
          <w:marRight w:val="0"/>
          <w:marTop w:val="0"/>
          <w:marBottom w:val="0"/>
          <w:divBdr>
            <w:top w:val="none" w:sz="0" w:space="0" w:color="auto"/>
            <w:left w:val="none" w:sz="0" w:space="0" w:color="auto"/>
            <w:bottom w:val="none" w:sz="0" w:space="0" w:color="auto"/>
            <w:right w:val="none" w:sz="0" w:space="0" w:color="auto"/>
          </w:divBdr>
        </w:div>
        <w:div w:id="1680423535">
          <w:marLeft w:val="0"/>
          <w:marRight w:val="0"/>
          <w:marTop w:val="0"/>
          <w:marBottom w:val="0"/>
          <w:divBdr>
            <w:top w:val="none" w:sz="0" w:space="0" w:color="auto"/>
            <w:left w:val="none" w:sz="0" w:space="0" w:color="auto"/>
            <w:bottom w:val="none" w:sz="0" w:space="0" w:color="auto"/>
            <w:right w:val="none" w:sz="0" w:space="0" w:color="auto"/>
          </w:divBdr>
          <w:divsChild>
            <w:div w:id="1286738841">
              <w:marLeft w:val="0"/>
              <w:marRight w:val="0"/>
              <w:marTop w:val="0"/>
              <w:marBottom w:val="0"/>
              <w:divBdr>
                <w:top w:val="none" w:sz="0" w:space="0" w:color="auto"/>
                <w:left w:val="none" w:sz="0" w:space="0" w:color="auto"/>
                <w:bottom w:val="none" w:sz="0" w:space="0" w:color="auto"/>
                <w:right w:val="none" w:sz="0" w:space="0" w:color="auto"/>
              </w:divBdr>
              <w:divsChild>
                <w:div w:id="992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2739">
          <w:marLeft w:val="0"/>
          <w:marRight w:val="0"/>
          <w:marTop w:val="0"/>
          <w:marBottom w:val="0"/>
          <w:divBdr>
            <w:top w:val="none" w:sz="0" w:space="0" w:color="auto"/>
            <w:left w:val="none" w:sz="0" w:space="0" w:color="auto"/>
            <w:bottom w:val="none" w:sz="0" w:space="0" w:color="auto"/>
            <w:right w:val="none" w:sz="0" w:space="0" w:color="auto"/>
          </w:divBdr>
        </w:div>
        <w:div w:id="15354515">
          <w:marLeft w:val="0"/>
          <w:marRight w:val="0"/>
          <w:marTop w:val="0"/>
          <w:marBottom w:val="0"/>
          <w:divBdr>
            <w:top w:val="none" w:sz="0" w:space="0" w:color="auto"/>
            <w:left w:val="none" w:sz="0" w:space="0" w:color="auto"/>
            <w:bottom w:val="none" w:sz="0" w:space="0" w:color="auto"/>
            <w:right w:val="none" w:sz="0" w:space="0" w:color="auto"/>
          </w:divBdr>
        </w:div>
        <w:div w:id="437484199">
          <w:marLeft w:val="0"/>
          <w:marRight w:val="0"/>
          <w:marTop w:val="0"/>
          <w:marBottom w:val="0"/>
          <w:divBdr>
            <w:top w:val="none" w:sz="0" w:space="0" w:color="auto"/>
            <w:left w:val="none" w:sz="0" w:space="0" w:color="auto"/>
            <w:bottom w:val="none" w:sz="0" w:space="0" w:color="auto"/>
            <w:right w:val="none" w:sz="0" w:space="0" w:color="auto"/>
          </w:divBdr>
        </w:div>
        <w:div w:id="335966161">
          <w:marLeft w:val="0"/>
          <w:marRight w:val="0"/>
          <w:marTop w:val="0"/>
          <w:marBottom w:val="0"/>
          <w:divBdr>
            <w:top w:val="none" w:sz="0" w:space="0" w:color="auto"/>
            <w:left w:val="none" w:sz="0" w:space="0" w:color="auto"/>
            <w:bottom w:val="none" w:sz="0" w:space="0" w:color="auto"/>
            <w:right w:val="none" w:sz="0" w:space="0" w:color="auto"/>
          </w:divBdr>
        </w:div>
      </w:divsChild>
    </w:div>
    <w:div w:id="1350134797">
      <w:bodyDiv w:val="1"/>
      <w:marLeft w:val="0"/>
      <w:marRight w:val="0"/>
      <w:marTop w:val="0"/>
      <w:marBottom w:val="0"/>
      <w:divBdr>
        <w:top w:val="none" w:sz="0" w:space="0" w:color="auto"/>
        <w:left w:val="none" w:sz="0" w:space="0" w:color="auto"/>
        <w:bottom w:val="none" w:sz="0" w:space="0" w:color="auto"/>
        <w:right w:val="none" w:sz="0" w:space="0" w:color="auto"/>
      </w:divBdr>
      <w:divsChild>
        <w:div w:id="1341933196">
          <w:marLeft w:val="0"/>
          <w:marRight w:val="0"/>
          <w:marTop w:val="0"/>
          <w:marBottom w:val="0"/>
          <w:divBdr>
            <w:top w:val="none" w:sz="0" w:space="0" w:color="auto"/>
            <w:left w:val="none" w:sz="0" w:space="0" w:color="auto"/>
            <w:bottom w:val="none" w:sz="0" w:space="0" w:color="auto"/>
            <w:right w:val="none" w:sz="0" w:space="0" w:color="auto"/>
          </w:divBdr>
        </w:div>
        <w:div w:id="269045970">
          <w:marLeft w:val="0"/>
          <w:marRight w:val="0"/>
          <w:marTop w:val="0"/>
          <w:marBottom w:val="0"/>
          <w:divBdr>
            <w:top w:val="none" w:sz="0" w:space="0" w:color="auto"/>
            <w:left w:val="none" w:sz="0" w:space="0" w:color="auto"/>
            <w:bottom w:val="none" w:sz="0" w:space="0" w:color="auto"/>
            <w:right w:val="none" w:sz="0" w:space="0" w:color="auto"/>
          </w:divBdr>
        </w:div>
        <w:div w:id="471290249">
          <w:marLeft w:val="0"/>
          <w:marRight w:val="0"/>
          <w:marTop w:val="0"/>
          <w:marBottom w:val="0"/>
          <w:divBdr>
            <w:top w:val="none" w:sz="0" w:space="0" w:color="auto"/>
            <w:left w:val="none" w:sz="0" w:space="0" w:color="auto"/>
            <w:bottom w:val="none" w:sz="0" w:space="0" w:color="auto"/>
            <w:right w:val="none" w:sz="0" w:space="0" w:color="auto"/>
          </w:divBdr>
        </w:div>
        <w:div w:id="249048715">
          <w:marLeft w:val="0"/>
          <w:marRight w:val="0"/>
          <w:marTop w:val="0"/>
          <w:marBottom w:val="0"/>
          <w:divBdr>
            <w:top w:val="none" w:sz="0" w:space="0" w:color="auto"/>
            <w:left w:val="none" w:sz="0" w:space="0" w:color="auto"/>
            <w:bottom w:val="none" w:sz="0" w:space="0" w:color="auto"/>
            <w:right w:val="none" w:sz="0" w:space="0" w:color="auto"/>
          </w:divBdr>
        </w:div>
        <w:div w:id="89854879">
          <w:marLeft w:val="0"/>
          <w:marRight w:val="0"/>
          <w:marTop w:val="0"/>
          <w:marBottom w:val="0"/>
          <w:divBdr>
            <w:top w:val="none" w:sz="0" w:space="0" w:color="auto"/>
            <w:left w:val="none" w:sz="0" w:space="0" w:color="auto"/>
            <w:bottom w:val="none" w:sz="0" w:space="0" w:color="auto"/>
            <w:right w:val="none" w:sz="0" w:space="0" w:color="auto"/>
          </w:divBdr>
          <w:divsChild>
            <w:div w:id="280306527">
              <w:marLeft w:val="0"/>
              <w:marRight w:val="0"/>
              <w:marTop w:val="0"/>
              <w:marBottom w:val="0"/>
              <w:divBdr>
                <w:top w:val="none" w:sz="0" w:space="0" w:color="auto"/>
                <w:left w:val="none" w:sz="0" w:space="0" w:color="auto"/>
                <w:bottom w:val="none" w:sz="0" w:space="0" w:color="auto"/>
                <w:right w:val="none" w:sz="0" w:space="0" w:color="auto"/>
              </w:divBdr>
              <w:divsChild>
                <w:div w:id="286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040">
          <w:marLeft w:val="0"/>
          <w:marRight w:val="0"/>
          <w:marTop w:val="0"/>
          <w:marBottom w:val="0"/>
          <w:divBdr>
            <w:top w:val="none" w:sz="0" w:space="0" w:color="auto"/>
            <w:left w:val="none" w:sz="0" w:space="0" w:color="auto"/>
            <w:bottom w:val="none" w:sz="0" w:space="0" w:color="auto"/>
            <w:right w:val="none" w:sz="0" w:space="0" w:color="auto"/>
          </w:divBdr>
        </w:div>
        <w:div w:id="2008049183">
          <w:marLeft w:val="0"/>
          <w:marRight w:val="0"/>
          <w:marTop w:val="0"/>
          <w:marBottom w:val="0"/>
          <w:divBdr>
            <w:top w:val="none" w:sz="0" w:space="0" w:color="auto"/>
            <w:left w:val="none" w:sz="0" w:space="0" w:color="auto"/>
            <w:bottom w:val="none" w:sz="0" w:space="0" w:color="auto"/>
            <w:right w:val="none" w:sz="0" w:space="0" w:color="auto"/>
          </w:divBdr>
        </w:div>
        <w:div w:id="1760708261">
          <w:marLeft w:val="0"/>
          <w:marRight w:val="0"/>
          <w:marTop w:val="0"/>
          <w:marBottom w:val="0"/>
          <w:divBdr>
            <w:top w:val="none" w:sz="0" w:space="0" w:color="auto"/>
            <w:left w:val="none" w:sz="0" w:space="0" w:color="auto"/>
            <w:bottom w:val="none" w:sz="0" w:space="0" w:color="auto"/>
            <w:right w:val="none" w:sz="0" w:space="0" w:color="auto"/>
          </w:divBdr>
        </w:div>
      </w:divsChild>
    </w:div>
    <w:div w:id="1360199790">
      <w:bodyDiv w:val="1"/>
      <w:marLeft w:val="0"/>
      <w:marRight w:val="0"/>
      <w:marTop w:val="0"/>
      <w:marBottom w:val="0"/>
      <w:divBdr>
        <w:top w:val="none" w:sz="0" w:space="0" w:color="auto"/>
        <w:left w:val="none" w:sz="0" w:space="0" w:color="auto"/>
        <w:bottom w:val="none" w:sz="0" w:space="0" w:color="auto"/>
        <w:right w:val="none" w:sz="0" w:space="0" w:color="auto"/>
      </w:divBdr>
      <w:divsChild>
        <w:div w:id="1122189495">
          <w:marLeft w:val="0"/>
          <w:marRight w:val="0"/>
          <w:marTop w:val="0"/>
          <w:marBottom w:val="0"/>
          <w:divBdr>
            <w:top w:val="none" w:sz="0" w:space="0" w:color="auto"/>
            <w:left w:val="none" w:sz="0" w:space="0" w:color="auto"/>
            <w:bottom w:val="none" w:sz="0" w:space="0" w:color="auto"/>
            <w:right w:val="none" w:sz="0" w:space="0" w:color="auto"/>
          </w:divBdr>
          <w:divsChild>
            <w:div w:id="2055500012">
              <w:marLeft w:val="0"/>
              <w:marRight w:val="0"/>
              <w:marTop w:val="0"/>
              <w:marBottom w:val="0"/>
              <w:divBdr>
                <w:top w:val="none" w:sz="0" w:space="0" w:color="auto"/>
                <w:left w:val="none" w:sz="0" w:space="0" w:color="auto"/>
                <w:bottom w:val="none" w:sz="0" w:space="0" w:color="auto"/>
                <w:right w:val="none" w:sz="0" w:space="0" w:color="auto"/>
              </w:divBdr>
              <w:divsChild>
                <w:div w:id="1329286553">
                  <w:marLeft w:val="0"/>
                  <w:marRight w:val="0"/>
                  <w:marTop w:val="0"/>
                  <w:marBottom w:val="0"/>
                  <w:divBdr>
                    <w:top w:val="none" w:sz="0" w:space="0" w:color="auto"/>
                    <w:left w:val="none" w:sz="0" w:space="0" w:color="auto"/>
                    <w:bottom w:val="none" w:sz="0" w:space="0" w:color="auto"/>
                    <w:right w:val="none" w:sz="0" w:space="0" w:color="auto"/>
                  </w:divBdr>
                  <w:divsChild>
                    <w:div w:id="457916899">
                      <w:marLeft w:val="0"/>
                      <w:marRight w:val="0"/>
                      <w:marTop w:val="0"/>
                      <w:marBottom w:val="0"/>
                      <w:divBdr>
                        <w:top w:val="none" w:sz="0" w:space="0" w:color="auto"/>
                        <w:left w:val="none" w:sz="0" w:space="0" w:color="auto"/>
                        <w:bottom w:val="none" w:sz="0" w:space="0" w:color="auto"/>
                        <w:right w:val="none" w:sz="0" w:space="0" w:color="auto"/>
                      </w:divBdr>
                      <w:divsChild>
                        <w:div w:id="436019869">
                          <w:marLeft w:val="0"/>
                          <w:marRight w:val="0"/>
                          <w:marTop w:val="0"/>
                          <w:marBottom w:val="0"/>
                          <w:divBdr>
                            <w:top w:val="none" w:sz="0" w:space="0" w:color="auto"/>
                            <w:left w:val="none" w:sz="0" w:space="0" w:color="auto"/>
                            <w:bottom w:val="none" w:sz="0" w:space="0" w:color="auto"/>
                            <w:right w:val="none" w:sz="0" w:space="0" w:color="auto"/>
                          </w:divBdr>
                        </w:div>
                        <w:div w:id="88936397">
                          <w:marLeft w:val="0"/>
                          <w:marRight w:val="0"/>
                          <w:marTop w:val="0"/>
                          <w:marBottom w:val="0"/>
                          <w:divBdr>
                            <w:top w:val="none" w:sz="0" w:space="0" w:color="auto"/>
                            <w:left w:val="none" w:sz="0" w:space="0" w:color="auto"/>
                            <w:bottom w:val="none" w:sz="0" w:space="0" w:color="auto"/>
                            <w:right w:val="none" w:sz="0" w:space="0" w:color="auto"/>
                          </w:divBdr>
                        </w:div>
                        <w:div w:id="1134107183">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1475831281">
                          <w:marLeft w:val="0"/>
                          <w:marRight w:val="0"/>
                          <w:marTop w:val="0"/>
                          <w:marBottom w:val="0"/>
                          <w:divBdr>
                            <w:top w:val="none" w:sz="0" w:space="0" w:color="auto"/>
                            <w:left w:val="none" w:sz="0" w:space="0" w:color="auto"/>
                            <w:bottom w:val="none" w:sz="0" w:space="0" w:color="auto"/>
                            <w:right w:val="none" w:sz="0" w:space="0" w:color="auto"/>
                          </w:divBdr>
                          <w:divsChild>
                            <w:div w:id="852691067">
                              <w:marLeft w:val="0"/>
                              <w:marRight w:val="0"/>
                              <w:marTop w:val="0"/>
                              <w:marBottom w:val="0"/>
                              <w:divBdr>
                                <w:top w:val="none" w:sz="0" w:space="0" w:color="auto"/>
                                <w:left w:val="none" w:sz="0" w:space="0" w:color="auto"/>
                                <w:bottom w:val="none" w:sz="0" w:space="0" w:color="auto"/>
                                <w:right w:val="none" w:sz="0" w:space="0" w:color="auto"/>
                              </w:divBdr>
                              <w:divsChild>
                                <w:div w:id="922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34">
                          <w:marLeft w:val="0"/>
                          <w:marRight w:val="0"/>
                          <w:marTop w:val="0"/>
                          <w:marBottom w:val="0"/>
                          <w:divBdr>
                            <w:top w:val="none" w:sz="0" w:space="0" w:color="auto"/>
                            <w:left w:val="none" w:sz="0" w:space="0" w:color="auto"/>
                            <w:bottom w:val="none" w:sz="0" w:space="0" w:color="auto"/>
                            <w:right w:val="none" w:sz="0" w:space="0" w:color="auto"/>
                          </w:divBdr>
                        </w:div>
                        <w:div w:id="1279919107">
                          <w:marLeft w:val="0"/>
                          <w:marRight w:val="0"/>
                          <w:marTop w:val="0"/>
                          <w:marBottom w:val="0"/>
                          <w:divBdr>
                            <w:top w:val="none" w:sz="0" w:space="0" w:color="auto"/>
                            <w:left w:val="none" w:sz="0" w:space="0" w:color="auto"/>
                            <w:bottom w:val="none" w:sz="0" w:space="0" w:color="auto"/>
                            <w:right w:val="none" w:sz="0" w:space="0" w:color="auto"/>
                          </w:divBdr>
                        </w:div>
                        <w:div w:id="1692874775">
                          <w:marLeft w:val="0"/>
                          <w:marRight w:val="0"/>
                          <w:marTop w:val="0"/>
                          <w:marBottom w:val="0"/>
                          <w:divBdr>
                            <w:top w:val="none" w:sz="0" w:space="0" w:color="auto"/>
                            <w:left w:val="none" w:sz="0" w:space="0" w:color="auto"/>
                            <w:bottom w:val="none" w:sz="0" w:space="0" w:color="auto"/>
                            <w:right w:val="none" w:sz="0" w:space="0" w:color="auto"/>
                          </w:divBdr>
                        </w:div>
                        <w:div w:id="1538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499422015">
      <w:bodyDiv w:val="1"/>
      <w:marLeft w:val="0"/>
      <w:marRight w:val="0"/>
      <w:marTop w:val="0"/>
      <w:marBottom w:val="0"/>
      <w:divBdr>
        <w:top w:val="none" w:sz="0" w:space="0" w:color="auto"/>
        <w:left w:val="none" w:sz="0" w:space="0" w:color="auto"/>
        <w:bottom w:val="none" w:sz="0" w:space="0" w:color="auto"/>
        <w:right w:val="none" w:sz="0" w:space="0" w:color="auto"/>
      </w:divBdr>
      <w:divsChild>
        <w:div w:id="2068065417">
          <w:marLeft w:val="0"/>
          <w:marRight w:val="0"/>
          <w:marTop w:val="0"/>
          <w:marBottom w:val="0"/>
          <w:divBdr>
            <w:top w:val="none" w:sz="0" w:space="0" w:color="auto"/>
            <w:left w:val="none" w:sz="0" w:space="0" w:color="auto"/>
            <w:bottom w:val="none" w:sz="0" w:space="0" w:color="auto"/>
            <w:right w:val="none" w:sz="0" w:space="0" w:color="auto"/>
          </w:divBdr>
        </w:div>
        <w:div w:id="117073234">
          <w:marLeft w:val="0"/>
          <w:marRight w:val="0"/>
          <w:marTop w:val="0"/>
          <w:marBottom w:val="0"/>
          <w:divBdr>
            <w:top w:val="none" w:sz="0" w:space="0" w:color="auto"/>
            <w:left w:val="none" w:sz="0" w:space="0" w:color="auto"/>
            <w:bottom w:val="none" w:sz="0" w:space="0" w:color="auto"/>
            <w:right w:val="none" w:sz="0" w:space="0" w:color="auto"/>
          </w:divBdr>
        </w:div>
        <w:div w:id="304241564">
          <w:marLeft w:val="0"/>
          <w:marRight w:val="0"/>
          <w:marTop w:val="0"/>
          <w:marBottom w:val="0"/>
          <w:divBdr>
            <w:top w:val="none" w:sz="0" w:space="0" w:color="auto"/>
            <w:left w:val="none" w:sz="0" w:space="0" w:color="auto"/>
            <w:bottom w:val="none" w:sz="0" w:space="0" w:color="auto"/>
            <w:right w:val="none" w:sz="0" w:space="0" w:color="auto"/>
          </w:divBdr>
        </w:div>
        <w:div w:id="484512732">
          <w:marLeft w:val="0"/>
          <w:marRight w:val="0"/>
          <w:marTop w:val="0"/>
          <w:marBottom w:val="0"/>
          <w:divBdr>
            <w:top w:val="none" w:sz="0" w:space="0" w:color="auto"/>
            <w:left w:val="none" w:sz="0" w:space="0" w:color="auto"/>
            <w:bottom w:val="none" w:sz="0" w:space="0" w:color="auto"/>
            <w:right w:val="none" w:sz="0" w:space="0" w:color="auto"/>
          </w:divBdr>
        </w:div>
        <w:div w:id="31081099">
          <w:marLeft w:val="0"/>
          <w:marRight w:val="0"/>
          <w:marTop w:val="0"/>
          <w:marBottom w:val="0"/>
          <w:divBdr>
            <w:top w:val="none" w:sz="0" w:space="0" w:color="auto"/>
            <w:left w:val="none" w:sz="0" w:space="0" w:color="auto"/>
            <w:bottom w:val="none" w:sz="0" w:space="0" w:color="auto"/>
            <w:right w:val="none" w:sz="0" w:space="0" w:color="auto"/>
          </w:divBdr>
          <w:divsChild>
            <w:div w:id="2101289289">
              <w:marLeft w:val="0"/>
              <w:marRight w:val="0"/>
              <w:marTop w:val="0"/>
              <w:marBottom w:val="0"/>
              <w:divBdr>
                <w:top w:val="none" w:sz="0" w:space="0" w:color="auto"/>
                <w:left w:val="none" w:sz="0" w:space="0" w:color="auto"/>
                <w:bottom w:val="none" w:sz="0" w:space="0" w:color="auto"/>
                <w:right w:val="none" w:sz="0" w:space="0" w:color="auto"/>
              </w:divBdr>
              <w:divsChild>
                <w:div w:id="1556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343">
          <w:marLeft w:val="0"/>
          <w:marRight w:val="0"/>
          <w:marTop w:val="0"/>
          <w:marBottom w:val="0"/>
          <w:divBdr>
            <w:top w:val="none" w:sz="0" w:space="0" w:color="auto"/>
            <w:left w:val="none" w:sz="0" w:space="0" w:color="auto"/>
            <w:bottom w:val="none" w:sz="0" w:space="0" w:color="auto"/>
            <w:right w:val="none" w:sz="0" w:space="0" w:color="auto"/>
          </w:divBdr>
        </w:div>
        <w:div w:id="1237517421">
          <w:marLeft w:val="0"/>
          <w:marRight w:val="0"/>
          <w:marTop w:val="0"/>
          <w:marBottom w:val="0"/>
          <w:divBdr>
            <w:top w:val="none" w:sz="0" w:space="0" w:color="auto"/>
            <w:left w:val="none" w:sz="0" w:space="0" w:color="auto"/>
            <w:bottom w:val="none" w:sz="0" w:space="0" w:color="auto"/>
            <w:right w:val="none" w:sz="0" w:space="0" w:color="auto"/>
          </w:divBdr>
        </w:div>
        <w:div w:id="1535120451">
          <w:marLeft w:val="0"/>
          <w:marRight w:val="0"/>
          <w:marTop w:val="0"/>
          <w:marBottom w:val="0"/>
          <w:divBdr>
            <w:top w:val="none" w:sz="0" w:space="0" w:color="auto"/>
            <w:left w:val="none" w:sz="0" w:space="0" w:color="auto"/>
            <w:bottom w:val="none" w:sz="0" w:space="0" w:color="auto"/>
            <w:right w:val="none" w:sz="0" w:space="0" w:color="auto"/>
          </w:divBdr>
        </w:div>
      </w:divsChild>
    </w:div>
    <w:div w:id="1511094058">
      <w:bodyDiv w:val="1"/>
      <w:marLeft w:val="0"/>
      <w:marRight w:val="0"/>
      <w:marTop w:val="0"/>
      <w:marBottom w:val="0"/>
      <w:divBdr>
        <w:top w:val="none" w:sz="0" w:space="0" w:color="auto"/>
        <w:left w:val="none" w:sz="0" w:space="0" w:color="auto"/>
        <w:bottom w:val="none" w:sz="0" w:space="0" w:color="auto"/>
        <w:right w:val="none" w:sz="0" w:space="0" w:color="auto"/>
      </w:divBdr>
      <w:divsChild>
        <w:div w:id="988707940">
          <w:marLeft w:val="0"/>
          <w:marRight w:val="0"/>
          <w:marTop w:val="0"/>
          <w:marBottom w:val="0"/>
          <w:divBdr>
            <w:top w:val="none" w:sz="0" w:space="0" w:color="auto"/>
            <w:left w:val="none" w:sz="0" w:space="0" w:color="auto"/>
            <w:bottom w:val="none" w:sz="0" w:space="0" w:color="auto"/>
            <w:right w:val="none" w:sz="0" w:space="0" w:color="auto"/>
          </w:divBdr>
        </w:div>
        <w:div w:id="626083983">
          <w:marLeft w:val="0"/>
          <w:marRight w:val="0"/>
          <w:marTop w:val="0"/>
          <w:marBottom w:val="0"/>
          <w:divBdr>
            <w:top w:val="none" w:sz="0" w:space="0" w:color="auto"/>
            <w:left w:val="none" w:sz="0" w:space="0" w:color="auto"/>
            <w:bottom w:val="none" w:sz="0" w:space="0" w:color="auto"/>
            <w:right w:val="none" w:sz="0" w:space="0" w:color="auto"/>
          </w:divBdr>
        </w:div>
        <w:div w:id="993097345">
          <w:marLeft w:val="0"/>
          <w:marRight w:val="0"/>
          <w:marTop w:val="0"/>
          <w:marBottom w:val="0"/>
          <w:divBdr>
            <w:top w:val="none" w:sz="0" w:space="0" w:color="auto"/>
            <w:left w:val="none" w:sz="0" w:space="0" w:color="auto"/>
            <w:bottom w:val="none" w:sz="0" w:space="0" w:color="auto"/>
            <w:right w:val="none" w:sz="0" w:space="0" w:color="auto"/>
          </w:divBdr>
        </w:div>
        <w:div w:id="1427455143">
          <w:marLeft w:val="0"/>
          <w:marRight w:val="0"/>
          <w:marTop w:val="0"/>
          <w:marBottom w:val="0"/>
          <w:divBdr>
            <w:top w:val="none" w:sz="0" w:space="0" w:color="auto"/>
            <w:left w:val="none" w:sz="0" w:space="0" w:color="auto"/>
            <w:bottom w:val="none" w:sz="0" w:space="0" w:color="auto"/>
            <w:right w:val="none" w:sz="0" w:space="0" w:color="auto"/>
          </w:divBdr>
        </w:div>
        <w:div w:id="73355767">
          <w:marLeft w:val="0"/>
          <w:marRight w:val="0"/>
          <w:marTop w:val="0"/>
          <w:marBottom w:val="0"/>
          <w:divBdr>
            <w:top w:val="none" w:sz="0" w:space="0" w:color="auto"/>
            <w:left w:val="none" w:sz="0" w:space="0" w:color="auto"/>
            <w:bottom w:val="none" w:sz="0" w:space="0" w:color="auto"/>
            <w:right w:val="none" w:sz="0" w:space="0" w:color="auto"/>
          </w:divBdr>
          <w:divsChild>
            <w:div w:id="1293556254">
              <w:marLeft w:val="0"/>
              <w:marRight w:val="0"/>
              <w:marTop w:val="0"/>
              <w:marBottom w:val="0"/>
              <w:divBdr>
                <w:top w:val="none" w:sz="0" w:space="0" w:color="auto"/>
                <w:left w:val="none" w:sz="0" w:space="0" w:color="auto"/>
                <w:bottom w:val="none" w:sz="0" w:space="0" w:color="auto"/>
                <w:right w:val="none" w:sz="0" w:space="0" w:color="auto"/>
              </w:divBdr>
              <w:divsChild>
                <w:div w:id="15659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3523">
          <w:marLeft w:val="0"/>
          <w:marRight w:val="0"/>
          <w:marTop w:val="0"/>
          <w:marBottom w:val="0"/>
          <w:divBdr>
            <w:top w:val="none" w:sz="0" w:space="0" w:color="auto"/>
            <w:left w:val="none" w:sz="0" w:space="0" w:color="auto"/>
            <w:bottom w:val="none" w:sz="0" w:space="0" w:color="auto"/>
            <w:right w:val="none" w:sz="0" w:space="0" w:color="auto"/>
          </w:divBdr>
        </w:div>
        <w:div w:id="334964601">
          <w:marLeft w:val="0"/>
          <w:marRight w:val="0"/>
          <w:marTop w:val="0"/>
          <w:marBottom w:val="0"/>
          <w:divBdr>
            <w:top w:val="none" w:sz="0" w:space="0" w:color="auto"/>
            <w:left w:val="none" w:sz="0" w:space="0" w:color="auto"/>
            <w:bottom w:val="none" w:sz="0" w:space="0" w:color="auto"/>
            <w:right w:val="none" w:sz="0" w:space="0" w:color="auto"/>
          </w:divBdr>
        </w:div>
      </w:divsChild>
    </w:div>
    <w:div w:id="1535457144">
      <w:bodyDiv w:val="1"/>
      <w:marLeft w:val="0"/>
      <w:marRight w:val="0"/>
      <w:marTop w:val="0"/>
      <w:marBottom w:val="0"/>
      <w:divBdr>
        <w:top w:val="none" w:sz="0" w:space="0" w:color="auto"/>
        <w:left w:val="none" w:sz="0" w:space="0" w:color="auto"/>
        <w:bottom w:val="none" w:sz="0" w:space="0" w:color="auto"/>
        <w:right w:val="none" w:sz="0" w:space="0" w:color="auto"/>
      </w:divBdr>
    </w:div>
    <w:div w:id="1756433639">
      <w:bodyDiv w:val="1"/>
      <w:marLeft w:val="0"/>
      <w:marRight w:val="0"/>
      <w:marTop w:val="0"/>
      <w:marBottom w:val="0"/>
      <w:divBdr>
        <w:top w:val="none" w:sz="0" w:space="0" w:color="auto"/>
        <w:left w:val="none" w:sz="0" w:space="0" w:color="auto"/>
        <w:bottom w:val="none" w:sz="0" w:space="0" w:color="auto"/>
        <w:right w:val="none" w:sz="0" w:space="0" w:color="auto"/>
      </w:divBdr>
      <w:divsChild>
        <w:div w:id="1476874064">
          <w:marLeft w:val="0"/>
          <w:marRight w:val="0"/>
          <w:marTop w:val="0"/>
          <w:marBottom w:val="0"/>
          <w:divBdr>
            <w:top w:val="none" w:sz="0" w:space="0" w:color="auto"/>
            <w:left w:val="none" w:sz="0" w:space="0" w:color="auto"/>
            <w:bottom w:val="none" w:sz="0" w:space="0" w:color="auto"/>
            <w:right w:val="none" w:sz="0" w:space="0" w:color="auto"/>
          </w:divBdr>
          <w:divsChild>
            <w:div w:id="1012952524">
              <w:marLeft w:val="0"/>
              <w:marRight w:val="0"/>
              <w:marTop w:val="0"/>
              <w:marBottom w:val="0"/>
              <w:divBdr>
                <w:top w:val="none" w:sz="0" w:space="0" w:color="auto"/>
                <w:left w:val="none" w:sz="0" w:space="0" w:color="auto"/>
                <w:bottom w:val="none" w:sz="0" w:space="0" w:color="auto"/>
                <w:right w:val="none" w:sz="0" w:space="0" w:color="auto"/>
              </w:divBdr>
              <w:divsChild>
                <w:div w:id="2026208826">
                  <w:marLeft w:val="0"/>
                  <w:marRight w:val="0"/>
                  <w:marTop w:val="0"/>
                  <w:marBottom w:val="0"/>
                  <w:divBdr>
                    <w:top w:val="none" w:sz="0" w:space="0" w:color="auto"/>
                    <w:left w:val="none" w:sz="0" w:space="0" w:color="auto"/>
                    <w:bottom w:val="none" w:sz="0" w:space="0" w:color="auto"/>
                    <w:right w:val="none" w:sz="0" w:space="0" w:color="auto"/>
                  </w:divBdr>
                  <w:divsChild>
                    <w:div w:id="1767076989">
                      <w:marLeft w:val="0"/>
                      <w:marRight w:val="0"/>
                      <w:marTop w:val="0"/>
                      <w:marBottom w:val="0"/>
                      <w:divBdr>
                        <w:top w:val="none" w:sz="0" w:space="0" w:color="auto"/>
                        <w:left w:val="none" w:sz="0" w:space="0" w:color="auto"/>
                        <w:bottom w:val="none" w:sz="0" w:space="0" w:color="auto"/>
                        <w:right w:val="none" w:sz="0" w:space="0" w:color="auto"/>
                      </w:divBdr>
                      <w:divsChild>
                        <w:div w:id="1070424540">
                          <w:marLeft w:val="0"/>
                          <w:marRight w:val="0"/>
                          <w:marTop w:val="0"/>
                          <w:marBottom w:val="0"/>
                          <w:divBdr>
                            <w:top w:val="none" w:sz="0" w:space="0" w:color="auto"/>
                            <w:left w:val="none" w:sz="0" w:space="0" w:color="auto"/>
                            <w:bottom w:val="none" w:sz="0" w:space="0" w:color="auto"/>
                            <w:right w:val="none" w:sz="0" w:space="0" w:color="auto"/>
                          </w:divBdr>
                          <w:divsChild>
                            <w:div w:id="1399135376">
                              <w:marLeft w:val="0"/>
                              <w:marRight w:val="0"/>
                              <w:marTop w:val="0"/>
                              <w:marBottom w:val="0"/>
                              <w:divBdr>
                                <w:top w:val="none" w:sz="0" w:space="0" w:color="auto"/>
                                <w:left w:val="none" w:sz="0" w:space="0" w:color="auto"/>
                                <w:bottom w:val="none" w:sz="0" w:space="0" w:color="auto"/>
                                <w:right w:val="none" w:sz="0" w:space="0" w:color="auto"/>
                              </w:divBdr>
                              <w:divsChild>
                                <w:div w:id="10252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1055">
                  <w:marLeft w:val="0"/>
                  <w:marRight w:val="0"/>
                  <w:marTop w:val="0"/>
                  <w:marBottom w:val="0"/>
                  <w:divBdr>
                    <w:top w:val="none" w:sz="0" w:space="0" w:color="auto"/>
                    <w:left w:val="none" w:sz="0" w:space="0" w:color="auto"/>
                    <w:bottom w:val="none" w:sz="0" w:space="0" w:color="auto"/>
                    <w:right w:val="none" w:sz="0" w:space="0" w:color="auto"/>
                  </w:divBdr>
                  <w:divsChild>
                    <w:div w:id="316737719">
                      <w:marLeft w:val="0"/>
                      <w:marRight w:val="0"/>
                      <w:marTop w:val="0"/>
                      <w:marBottom w:val="0"/>
                      <w:divBdr>
                        <w:top w:val="none" w:sz="0" w:space="0" w:color="auto"/>
                        <w:left w:val="none" w:sz="0" w:space="0" w:color="auto"/>
                        <w:bottom w:val="none" w:sz="0" w:space="0" w:color="auto"/>
                        <w:right w:val="none" w:sz="0" w:space="0" w:color="auto"/>
                      </w:divBdr>
                      <w:divsChild>
                        <w:div w:id="377095205">
                          <w:marLeft w:val="0"/>
                          <w:marRight w:val="0"/>
                          <w:marTop w:val="0"/>
                          <w:marBottom w:val="0"/>
                          <w:divBdr>
                            <w:top w:val="none" w:sz="0" w:space="0" w:color="auto"/>
                            <w:left w:val="none" w:sz="0" w:space="0" w:color="auto"/>
                            <w:bottom w:val="none" w:sz="0" w:space="0" w:color="auto"/>
                            <w:right w:val="none" w:sz="0" w:space="0" w:color="auto"/>
                          </w:divBdr>
                          <w:divsChild>
                            <w:div w:id="978343666">
                              <w:marLeft w:val="0"/>
                              <w:marRight w:val="0"/>
                              <w:marTop w:val="0"/>
                              <w:marBottom w:val="0"/>
                              <w:divBdr>
                                <w:top w:val="none" w:sz="0" w:space="0" w:color="auto"/>
                                <w:left w:val="none" w:sz="0" w:space="0" w:color="auto"/>
                                <w:bottom w:val="none" w:sz="0" w:space="0" w:color="auto"/>
                                <w:right w:val="none" w:sz="0" w:space="0" w:color="auto"/>
                              </w:divBdr>
                              <w:divsChild>
                                <w:div w:id="1693532356">
                                  <w:marLeft w:val="0"/>
                                  <w:marRight w:val="0"/>
                                  <w:marTop w:val="0"/>
                                  <w:marBottom w:val="0"/>
                                  <w:divBdr>
                                    <w:top w:val="none" w:sz="0" w:space="0" w:color="auto"/>
                                    <w:left w:val="none" w:sz="0" w:space="0" w:color="auto"/>
                                    <w:bottom w:val="none" w:sz="0" w:space="0" w:color="auto"/>
                                    <w:right w:val="none" w:sz="0" w:space="0" w:color="auto"/>
                                  </w:divBdr>
                                  <w:divsChild>
                                    <w:div w:id="131757857">
                                      <w:marLeft w:val="0"/>
                                      <w:marRight w:val="0"/>
                                      <w:marTop w:val="0"/>
                                      <w:marBottom w:val="0"/>
                                      <w:divBdr>
                                        <w:top w:val="none" w:sz="0" w:space="0" w:color="auto"/>
                                        <w:left w:val="none" w:sz="0" w:space="0" w:color="auto"/>
                                        <w:bottom w:val="none" w:sz="0" w:space="0" w:color="auto"/>
                                        <w:right w:val="none" w:sz="0" w:space="0" w:color="auto"/>
                                      </w:divBdr>
                                      <w:divsChild>
                                        <w:div w:id="762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9034">
          <w:marLeft w:val="0"/>
          <w:marRight w:val="0"/>
          <w:marTop w:val="0"/>
          <w:marBottom w:val="0"/>
          <w:divBdr>
            <w:top w:val="none" w:sz="0" w:space="0" w:color="auto"/>
            <w:left w:val="none" w:sz="0" w:space="0" w:color="auto"/>
            <w:bottom w:val="none" w:sz="0" w:space="0" w:color="auto"/>
            <w:right w:val="none" w:sz="0" w:space="0" w:color="auto"/>
          </w:divBdr>
          <w:divsChild>
            <w:div w:id="491221778">
              <w:marLeft w:val="0"/>
              <w:marRight w:val="0"/>
              <w:marTop w:val="0"/>
              <w:marBottom w:val="0"/>
              <w:divBdr>
                <w:top w:val="none" w:sz="0" w:space="0" w:color="auto"/>
                <w:left w:val="none" w:sz="0" w:space="0" w:color="auto"/>
                <w:bottom w:val="none" w:sz="0" w:space="0" w:color="auto"/>
                <w:right w:val="none" w:sz="0" w:space="0" w:color="auto"/>
              </w:divBdr>
              <w:divsChild>
                <w:div w:id="1837307883">
                  <w:marLeft w:val="0"/>
                  <w:marRight w:val="0"/>
                  <w:marTop w:val="0"/>
                  <w:marBottom w:val="0"/>
                  <w:divBdr>
                    <w:top w:val="none" w:sz="0" w:space="0" w:color="auto"/>
                    <w:left w:val="none" w:sz="0" w:space="0" w:color="auto"/>
                    <w:bottom w:val="none" w:sz="0" w:space="0" w:color="auto"/>
                    <w:right w:val="none" w:sz="0" w:space="0" w:color="auto"/>
                  </w:divBdr>
                  <w:divsChild>
                    <w:div w:id="1036344603">
                      <w:marLeft w:val="0"/>
                      <w:marRight w:val="0"/>
                      <w:marTop w:val="0"/>
                      <w:marBottom w:val="0"/>
                      <w:divBdr>
                        <w:top w:val="none" w:sz="0" w:space="0" w:color="auto"/>
                        <w:left w:val="none" w:sz="0" w:space="0" w:color="auto"/>
                        <w:bottom w:val="none" w:sz="0" w:space="0" w:color="auto"/>
                        <w:right w:val="none" w:sz="0" w:space="0" w:color="auto"/>
                      </w:divBdr>
                      <w:divsChild>
                        <w:div w:id="900091330">
                          <w:marLeft w:val="0"/>
                          <w:marRight w:val="0"/>
                          <w:marTop w:val="0"/>
                          <w:marBottom w:val="0"/>
                          <w:divBdr>
                            <w:top w:val="none" w:sz="0" w:space="0" w:color="auto"/>
                            <w:left w:val="none" w:sz="0" w:space="0" w:color="auto"/>
                            <w:bottom w:val="none" w:sz="0" w:space="0" w:color="auto"/>
                            <w:right w:val="none" w:sz="0" w:space="0" w:color="auto"/>
                          </w:divBdr>
                          <w:divsChild>
                            <w:div w:id="1547641246">
                              <w:marLeft w:val="0"/>
                              <w:marRight w:val="0"/>
                              <w:marTop w:val="0"/>
                              <w:marBottom w:val="0"/>
                              <w:divBdr>
                                <w:top w:val="none" w:sz="0" w:space="0" w:color="auto"/>
                                <w:left w:val="none" w:sz="0" w:space="0" w:color="auto"/>
                                <w:bottom w:val="none" w:sz="0" w:space="0" w:color="auto"/>
                                <w:right w:val="none" w:sz="0" w:space="0" w:color="auto"/>
                              </w:divBdr>
                              <w:divsChild>
                                <w:div w:id="10274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hochschule/allgemeines/aktuelles/details/pressemitteilung-auftakt-konzert-prelude-fuer-grosses-blechblaeser-ensem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9958-0FB5-4B05-8221-FBAA8BFC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13</cp:revision>
  <cp:lastPrinted>2022-05-31T08:09:00Z</cp:lastPrinted>
  <dcterms:created xsi:type="dcterms:W3CDTF">2022-05-31T08:08:00Z</dcterms:created>
  <dcterms:modified xsi:type="dcterms:W3CDTF">2022-05-31T09:17:00Z</dcterms:modified>
</cp:coreProperties>
</file>