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Pr="006735A7" w:rsidRDefault="00FF4C1C" w:rsidP="001F014C">
      <w:pPr>
        <w:spacing w:after="0" w:line="240" w:lineRule="auto"/>
        <w:jc w:val="right"/>
      </w:pPr>
    </w:p>
    <w:p w14:paraId="46EE72E2" w14:textId="6DFAAB77" w:rsidR="00FF4C1C" w:rsidRPr="006735A7" w:rsidRDefault="00FF4C1C" w:rsidP="001F014C">
      <w:pPr>
        <w:spacing w:after="0" w:line="240" w:lineRule="auto"/>
      </w:pPr>
      <w:r w:rsidRPr="006735A7">
        <w:rPr>
          <w:b/>
        </w:rPr>
        <w:t>Pressemitteilung</w:t>
      </w:r>
      <w:r w:rsidRPr="006735A7">
        <w:rPr>
          <w:b/>
        </w:rPr>
        <w:br/>
      </w:r>
      <w:r w:rsidR="001F7D8E" w:rsidRPr="003A073C">
        <w:t>2</w:t>
      </w:r>
      <w:r w:rsidR="003602F3">
        <w:t>7</w:t>
      </w:r>
      <w:r w:rsidR="00685208" w:rsidRPr="003A073C">
        <w:t xml:space="preserve">. </w:t>
      </w:r>
      <w:r w:rsidR="003602F3">
        <w:t>September</w:t>
      </w:r>
      <w:r w:rsidR="0007490E" w:rsidRPr="003A073C">
        <w:t xml:space="preserve"> </w:t>
      </w:r>
      <w:r w:rsidRPr="003A073C">
        <w:t>2022</w:t>
      </w:r>
    </w:p>
    <w:p w14:paraId="44BA2AC8" w14:textId="77777777" w:rsidR="00FF4C1C" w:rsidRPr="006735A7" w:rsidRDefault="00FF4C1C" w:rsidP="001F014C">
      <w:pPr>
        <w:spacing w:after="0" w:line="240" w:lineRule="auto"/>
      </w:pPr>
    </w:p>
    <w:p w14:paraId="1B869997" w14:textId="26127724" w:rsidR="003602F3" w:rsidRDefault="003602F3" w:rsidP="006723C3">
      <w:pPr>
        <w:spacing w:after="0" w:line="240" w:lineRule="auto"/>
        <w:rPr>
          <w:rFonts w:cs="Calibri"/>
          <w:b/>
          <w:sz w:val="28"/>
          <w:szCs w:val="28"/>
        </w:rPr>
      </w:pPr>
      <w:r w:rsidRPr="003602F3">
        <w:rPr>
          <w:rFonts w:cs="Calibri"/>
          <w:b/>
          <w:sz w:val="28"/>
          <w:szCs w:val="28"/>
        </w:rPr>
        <w:t xml:space="preserve">Posaune-Studenten der Hochschule für Musik Freiburg </w:t>
      </w:r>
      <w:r>
        <w:rPr>
          <w:rFonts w:cs="Calibri"/>
          <w:b/>
          <w:sz w:val="28"/>
          <w:szCs w:val="28"/>
        </w:rPr>
        <w:t xml:space="preserve">gewinnen mehrere Preise beim Internationalen </w:t>
      </w:r>
      <w:r w:rsidRPr="003602F3">
        <w:rPr>
          <w:rFonts w:cs="Calibri"/>
          <w:b/>
          <w:sz w:val="28"/>
          <w:szCs w:val="28"/>
        </w:rPr>
        <w:t>ARD-Musikwettbewerb</w:t>
      </w:r>
    </w:p>
    <w:p w14:paraId="58C22B46" w14:textId="77777777" w:rsidR="003602F3" w:rsidRDefault="003602F3" w:rsidP="006723C3">
      <w:pPr>
        <w:spacing w:after="0" w:line="240" w:lineRule="auto"/>
        <w:rPr>
          <w:rFonts w:cs="Calibri"/>
          <w:b/>
          <w:sz w:val="28"/>
          <w:szCs w:val="28"/>
        </w:rPr>
      </w:pPr>
    </w:p>
    <w:p w14:paraId="5487CC45" w14:textId="4B3D8F4D" w:rsidR="00E533D5" w:rsidRPr="00F47EA5" w:rsidRDefault="003602F3" w:rsidP="003602F3">
      <w:pPr>
        <w:spacing w:after="0" w:line="240" w:lineRule="auto"/>
      </w:pPr>
      <w:r w:rsidRPr="003602F3">
        <w:rPr>
          <w:b/>
          <w:sz w:val="24"/>
          <w:szCs w:val="24"/>
        </w:rPr>
        <w:t>Die Posaunisten Kris Garfitt und Roberto de la Guía Martínez</w:t>
      </w:r>
      <w:r>
        <w:rPr>
          <w:b/>
          <w:sz w:val="24"/>
          <w:szCs w:val="24"/>
        </w:rPr>
        <w:t xml:space="preserve"> haben beim </w:t>
      </w:r>
      <w:r w:rsidRPr="003602F3">
        <w:rPr>
          <w:b/>
          <w:sz w:val="24"/>
          <w:szCs w:val="24"/>
        </w:rPr>
        <w:t>Internationalen ARD-Musikwettbewerb</w:t>
      </w:r>
      <w:r>
        <w:rPr>
          <w:b/>
          <w:sz w:val="24"/>
          <w:szCs w:val="24"/>
        </w:rPr>
        <w:t xml:space="preserve"> 2022 den ersten, dritten und den </w:t>
      </w:r>
      <w:r w:rsidRPr="003602F3">
        <w:rPr>
          <w:b/>
          <w:sz w:val="24"/>
          <w:szCs w:val="24"/>
        </w:rPr>
        <w:t xml:space="preserve">Publikumspreis </w:t>
      </w:r>
      <w:r>
        <w:rPr>
          <w:b/>
          <w:sz w:val="24"/>
          <w:szCs w:val="24"/>
        </w:rPr>
        <w:t xml:space="preserve">gewonnen. Ins Posaunen-Halbfinale schafften es </w:t>
      </w:r>
      <w:r w:rsidR="009B179B">
        <w:rPr>
          <w:b/>
          <w:sz w:val="24"/>
          <w:szCs w:val="24"/>
        </w:rPr>
        <w:t xml:space="preserve">gleich </w:t>
      </w:r>
      <w:r>
        <w:rPr>
          <w:b/>
          <w:sz w:val="24"/>
          <w:szCs w:val="24"/>
        </w:rPr>
        <w:t xml:space="preserve">vier </w:t>
      </w:r>
      <w:r w:rsidR="009B179B">
        <w:rPr>
          <w:b/>
          <w:sz w:val="24"/>
          <w:szCs w:val="24"/>
        </w:rPr>
        <w:t xml:space="preserve">aktuelle und ehemalige </w:t>
      </w:r>
      <w:r>
        <w:rPr>
          <w:b/>
          <w:sz w:val="24"/>
          <w:szCs w:val="24"/>
        </w:rPr>
        <w:t>Studenten</w:t>
      </w:r>
      <w:r w:rsidR="009B179B">
        <w:rPr>
          <w:b/>
          <w:sz w:val="24"/>
          <w:szCs w:val="24"/>
        </w:rPr>
        <w:t xml:space="preserve"> aus Freiburg</w:t>
      </w:r>
      <w:r w:rsidR="00495D76">
        <w:rPr>
          <w:b/>
          <w:sz w:val="24"/>
          <w:szCs w:val="24"/>
        </w:rPr>
        <w:t xml:space="preserve">. </w:t>
      </w:r>
      <w:r w:rsidR="00495D76" w:rsidRPr="00495D76">
        <w:rPr>
          <w:b/>
          <w:sz w:val="24"/>
          <w:szCs w:val="24"/>
        </w:rPr>
        <w:t xml:space="preserve">Der </w:t>
      </w:r>
      <w:r w:rsidR="00633059">
        <w:rPr>
          <w:b/>
          <w:sz w:val="24"/>
          <w:szCs w:val="24"/>
        </w:rPr>
        <w:t>W</w:t>
      </w:r>
      <w:r w:rsidR="00495D76">
        <w:rPr>
          <w:b/>
          <w:sz w:val="24"/>
          <w:szCs w:val="24"/>
        </w:rPr>
        <w:t>ettbewerb fand in diesem Jahr</w:t>
      </w:r>
      <w:r w:rsidR="00495D76" w:rsidRPr="00495D76">
        <w:rPr>
          <w:b/>
          <w:sz w:val="24"/>
          <w:szCs w:val="24"/>
        </w:rPr>
        <w:t xml:space="preserve"> in den Fächern Flöte, Posaune, S</w:t>
      </w:r>
      <w:r w:rsidR="00633059">
        <w:rPr>
          <w:b/>
          <w:sz w:val="24"/>
          <w:szCs w:val="24"/>
        </w:rPr>
        <w:t>treichquartett und Klavier statt, es bewarben sich 670 Musiker aus 55 Ländern.</w:t>
      </w:r>
    </w:p>
    <w:p w14:paraId="512C0E5F" w14:textId="77777777" w:rsidR="003602F3" w:rsidRPr="003602F3" w:rsidRDefault="003602F3" w:rsidP="003602F3">
      <w:pPr>
        <w:spacing w:after="0" w:line="240" w:lineRule="auto"/>
        <w:rPr>
          <w:rFonts w:cs="Calibri"/>
        </w:rPr>
      </w:pPr>
    </w:p>
    <w:p w14:paraId="22303D10" w14:textId="4E46229F" w:rsidR="003602F3" w:rsidRDefault="003602F3" w:rsidP="003602F3">
      <w:pPr>
        <w:spacing w:after="0" w:line="240" w:lineRule="auto"/>
        <w:rPr>
          <w:rFonts w:cs="Calibri"/>
        </w:rPr>
      </w:pPr>
      <w:r w:rsidRPr="003602F3">
        <w:rPr>
          <w:rFonts w:cs="Calibri"/>
        </w:rPr>
        <w:t xml:space="preserve">Vier aktuelle und ehemalige Studenten der Posaunenklasse von Prof. Fabrice Millischer an der Hochschule für Musik Freiburg waren beim </w:t>
      </w:r>
      <w:r w:rsidR="00633059">
        <w:rPr>
          <w:rFonts w:cs="Calibri"/>
        </w:rPr>
        <w:t>„</w:t>
      </w:r>
      <w:r w:rsidRPr="003602F3">
        <w:rPr>
          <w:rFonts w:cs="Calibri"/>
        </w:rPr>
        <w:t>71. Internationalen Musikwettbewerb der ARD</w:t>
      </w:r>
      <w:r w:rsidR="00633059">
        <w:rPr>
          <w:rFonts w:cs="Calibri"/>
        </w:rPr>
        <w:t>“</w:t>
      </w:r>
      <w:r w:rsidRPr="003602F3">
        <w:rPr>
          <w:rFonts w:cs="Calibri"/>
        </w:rPr>
        <w:t xml:space="preserve"> vertreten und haben mehrere Preise gewonnen. Der Brite Kris Garfitt, zwischen 2015 und 2018 Master-Student an der Hochschule für Musik Freiburg, gewann den ersten Preis sowie den Publikumspreis. Der Spanier Roberto de la Guía Martínez, seit 2019 Master-Student</w:t>
      </w:r>
      <w:r w:rsidR="00713568">
        <w:rPr>
          <w:rFonts w:cs="Calibri"/>
        </w:rPr>
        <w:t xml:space="preserve"> </w:t>
      </w:r>
      <w:r w:rsidRPr="003602F3">
        <w:rPr>
          <w:rFonts w:cs="Calibri"/>
        </w:rPr>
        <w:t>an der Hochschule für Musik Freiburg, wurde mit dem dritten Preis ausgezeichnet.</w:t>
      </w:r>
    </w:p>
    <w:p w14:paraId="520456CB" w14:textId="77777777" w:rsidR="003602F3" w:rsidRPr="003602F3" w:rsidRDefault="003602F3" w:rsidP="003602F3">
      <w:pPr>
        <w:spacing w:after="0" w:line="240" w:lineRule="auto"/>
        <w:rPr>
          <w:rFonts w:cs="Calibri"/>
        </w:rPr>
      </w:pPr>
    </w:p>
    <w:p w14:paraId="2FA34D87" w14:textId="487CB257" w:rsidR="003602F3" w:rsidRPr="003602F3" w:rsidRDefault="003602F3" w:rsidP="003602F3">
      <w:pPr>
        <w:spacing w:after="0" w:line="240" w:lineRule="auto"/>
        <w:rPr>
          <w:rFonts w:cs="Calibri"/>
          <w:b/>
        </w:rPr>
      </w:pPr>
      <w:r w:rsidRPr="003602F3">
        <w:rPr>
          <w:rFonts w:cs="Calibri"/>
          <w:b/>
        </w:rPr>
        <w:t xml:space="preserve">Vier von sieben Halbfinalisten </w:t>
      </w:r>
      <w:r>
        <w:rPr>
          <w:rFonts w:cs="Calibri"/>
          <w:b/>
        </w:rPr>
        <w:t>von der Hochschule für Musik Freiburg</w:t>
      </w:r>
    </w:p>
    <w:p w14:paraId="26E20F28" w14:textId="77777777" w:rsidR="003602F3" w:rsidRPr="003602F3" w:rsidRDefault="003602F3" w:rsidP="003602F3">
      <w:pPr>
        <w:spacing w:after="0" w:line="240" w:lineRule="auto"/>
        <w:rPr>
          <w:rFonts w:cs="Calibri"/>
        </w:rPr>
      </w:pPr>
    </w:p>
    <w:p w14:paraId="496C4693" w14:textId="6586F346" w:rsidR="003602F3" w:rsidRDefault="003602F3" w:rsidP="003602F3">
      <w:pPr>
        <w:spacing w:after="0" w:line="240" w:lineRule="auto"/>
        <w:rPr>
          <w:rFonts w:cs="Calibri"/>
        </w:rPr>
      </w:pPr>
      <w:r w:rsidRPr="003602F3">
        <w:rPr>
          <w:rFonts w:cs="Calibri"/>
        </w:rPr>
        <w:t xml:space="preserve">Ins Halbfinale des Fachs Posaune schafften es zudem der portugiesische Bachelor-Student Gonçalo Nova und der Absolvent Thomas Mercat aus Frankreich. </w:t>
      </w:r>
      <w:r w:rsidR="004C1BCB">
        <w:rPr>
          <w:rFonts w:cs="Calibri"/>
        </w:rPr>
        <w:t xml:space="preserve">Damit stellten die </w:t>
      </w:r>
      <w:r w:rsidRPr="003602F3">
        <w:rPr>
          <w:rFonts w:cs="Calibri"/>
        </w:rPr>
        <w:t>aktuellen und ehemaligen Studenten der Hochschule für Musik Freiburg vier von sieben Halbfinalist</w:t>
      </w:r>
      <w:r w:rsidR="00495D76">
        <w:rPr>
          <w:rFonts w:cs="Calibri"/>
        </w:rPr>
        <w:t>en – und damit die Mehrheit</w:t>
      </w:r>
      <w:r w:rsidR="00840CA7">
        <w:rPr>
          <w:rFonts w:cs="Calibri"/>
        </w:rPr>
        <w:t xml:space="preserve"> der T</w:t>
      </w:r>
      <w:r w:rsidR="00495D76">
        <w:rPr>
          <w:rFonts w:cs="Calibri"/>
        </w:rPr>
        <w:t>eilnehmer</w:t>
      </w:r>
      <w:r w:rsidR="004C1BCB">
        <w:rPr>
          <w:rFonts w:cs="Calibri"/>
        </w:rPr>
        <w:t xml:space="preserve"> im Halbfinale</w:t>
      </w:r>
      <w:r w:rsidRPr="003602F3">
        <w:rPr>
          <w:rFonts w:cs="Calibri"/>
        </w:rPr>
        <w:t>. Insgesamt nahmen 5</w:t>
      </w:r>
      <w:r w:rsidR="00495D76">
        <w:rPr>
          <w:rFonts w:cs="Calibri"/>
        </w:rPr>
        <w:t>9</w:t>
      </w:r>
      <w:r w:rsidRPr="003602F3">
        <w:rPr>
          <w:rFonts w:cs="Calibri"/>
        </w:rPr>
        <w:t xml:space="preserve"> Posaunisten an dem Wettbewerb teil.</w:t>
      </w:r>
    </w:p>
    <w:p w14:paraId="0B828EFA" w14:textId="77777777" w:rsidR="003602F3" w:rsidRPr="003602F3" w:rsidRDefault="003602F3" w:rsidP="003602F3">
      <w:pPr>
        <w:spacing w:after="0" w:line="240" w:lineRule="auto"/>
        <w:rPr>
          <w:rFonts w:cs="Calibri"/>
        </w:rPr>
      </w:pPr>
    </w:p>
    <w:p w14:paraId="59DC5576" w14:textId="77777777" w:rsidR="003602F3" w:rsidRPr="003602F3" w:rsidRDefault="003602F3" w:rsidP="003602F3">
      <w:pPr>
        <w:spacing w:after="0" w:line="240" w:lineRule="auto"/>
        <w:rPr>
          <w:rFonts w:cs="Calibri"/>
          <w:b/>
        </w:rPr>
      </w:pPr>
      <w:r w:rsidRPr="003602F3">
        <w:rPr>
          <w:rFonts w:cs="Calibri"/>
          <w:b/>
        </w:rPr>
        <w:t>Größter Wettbewerb für klassische Musik weltweit</w:t>
      </w:r>
    </w:p>
    <w:p w14:paraId="74C76475" w14:textId="77777777" w:rsidR="003602F3" w:rsidRPr="003602F3" w:rsidRDefault="003602F3" w:rsidP="003602F3">
      <w:pPr>
        <w:spacing w:after="0" w:line="240" w:lineRule="auto"/>
        <w:rPr>
          <w:rFonts w:cs="Calibri"/>
        </w:rPr>
      </w:pPr>
    </w:p>
    <w:p w14:paraId="7F3B38A3" w14:textId="0589B99B" w:rsidR="003602F3" w:rsidRPr="003602F3" w:rsidRDefault="003602F3" w:rsidP="00495D76">
      <w:pPr>
        <w:spacing w:after="0" w:line="240" w:lineRule="auto"/>
        <w:rPr>
          <w:rFonts w:cs="Calibri"/>
        </w:rPr>
      </w:pPr>
      <w:r w:rsidRPr="003602F3">
        <w:rPr>
          <w:rFonts w:cs="Calibri"/>
        </w:rPr>
        <w:t>Der ARD-Musikwettbewerb wird seit dem Jahr 1952 in München ausgerichtet. Er gilt als größter Wettbewerb für klassische Musik weltweit und wird jährlich in vier verschiedenen Fächern und 21 Wettbewerbskategorien</w:t>
      </w:r>
      <w:r w:rsidR="00495D76">
        <w:rPr>
          <w:rFonts w:cs="Calibri"/>
        </w:rPr>
        <w:t xml:space="preserve"> </w:t>
      </w:r>
      <w:r w:rsidRPr="003602F3">
        <w:rPr>
          <w:rFonts w:cs="Calibri"/>
        </w:rPr>
        <w:t xml:space="preserve">durchgeführt. Der Wettbewerb 2022 fand in den Fächern Flöte, Posaune, Streichquartett und Klavier statt. </w:t>
      </w:r>
      <w:r w:rsidR="00495D76">
        <w:rPr>
          <w:rFonts w:cs="Calibri"/>
        </w:rPr>
        <w:t xml:space="preserve">Es bewarben sich insgesamt </w:t>
      </w:r>
      <w:r w:rsidR="00495D76" w:rsidRPr="00495D76">
        <w:rPr>
          <w:rFonts w:cs="Calibri"/>
        </w:rPr>
        <w:t xml:space="preserve">670 </w:t>
      </w:r>
      <w:r w:rsidR="00495D76">
        <w:rPr>
          <w:rFonts w:cs="Calibri"/>
        </w:rPr>
        <w:t xml:space="preserve">Instrumentalisten </w:t>
      </w:r>
      <w:r w:rsidR="009B179B">
        <w:rPr>
          <w:rFonts w:cs="Calibri"/>
        </w:rPr>
        <w:t>und</w:t>
      </w:r>
      <w:r w:rsidR="00495D76" w:rsidRPr="00495D76">
        <w:rPr>
          <w:rFonts w:cs="Calibri"/>
        </w:rPr>
        <w:t xml:space="preserve"> Quartette aus 55 Ländern </w:t>
      </w:r>
      <w:r w:rsidR="00495D76">
        <w:rPr>
          <w:rFonts w:cs="Calibri"/>
        </w:rPr>
        <w:t>auf</w:t>
      </w:r>
      <w:r w:rsidR="00495D76" w:rsidRPr="00495D76">
        <w:rPr>
          <w:rFonts w:cs="Calibri"/>
        </w:rPr>
        <w:t xml:space="preserve"> fünf Kontinenten</w:t>
      </w:r>
      <w:r w:rsidR="00495D76">
        <w:rPr>
          <w:rFonts w:cs="Calibri"/>
        </w:rPr>
        <w:t>.</w:t>
      </w:r>
      <w:r w:rsidR="00495D76" w:rsidRPr="00495D76">
        <w:rPr>
          <w:rFonts w:cs="Calibri"/>
        </w:rPr>
        <w:t xml:space="preserve"> </w:t>
      </w:r>
      <w:r w:rsidRPr="003602F3">
        <w:rPr>
          <w:rFonts w:cs="Calibri"/>
        </w:rPr>
        <w:t>Die Preisgelder betrugen insgesamt über 160.000 Euro.</w:t>
      </w:r>
    </w:p>
    <w:p w14:paraId="1DF8C5F2" w14:textId="77777777" w:rsidR="003602F3" w:rsidRPr="003602F3" w:rsidRDefault="003602F3" w:rsidP="003602F3">
      <w:pPr>
        <w:spacing w:after="0" w:line="240" w:lineRule="auto"/>
        <w:rPr>
          <w:rFonts w:cs="Calibri"/>
        </w:rPr>
      </w:pPr>
    </w:p>
    <w:p w14:paraId="07B7A539" w14:textId="01810B12" w:rsidR="00805DA1" w:rsidRPr="003602F3" w:rsidRDefault="003602F3" w:rsidP="003602F3">
      <w:pPr>
        <w:spacing w:after="0" w:line="240" w:lineRule="auto"/>
        <w:rPr>
          <w:rFonts w:cs="Calibri"/>
        </w:rPr>
      </w:pPr>
      <w:r w:rsidRPr="003602F3">
        <w:rPr>
          <w:rFonts w:cs="Calibri"/>
        </w:rPr>
        <w:t>Weitere Informationen stehen auf der Website des ARD-Musikwettbewerbs</w:t>
      </w:r>
      <w:r w:rsidR="00805DA1">
        <w:rPr>
          <w:rFonts w:cs="Calibri"/>
        </w:rPr>
        <w:t xml:space="preserve">: </w:t>
      </w:r>
      <w:hyperlink r:id="rId8" w:history="1">
        <w:r w:rsidR="00805DA1" w:rsidRPr="001D5427">
          <w:rPr>
            <w:rStyle w:val="Hyperlink"/>
            <w:rFonts w:cs="Calibri"/>
          </w:rPr>
          <w:t>https://www.br.de/ard-musikwettbewerb/wettbewerb/preise/index.html</w:t>
        </w:r>
      </w:hyperlink>
      <w:r>
        <w:rPr>
          <w:rFonts w:cs="Calibri"/>
        </w:rPr>
        <w:t>.</w:t>
      </w:r>
    </w:p>
    <w:p w14:paraId="0BFC83E0" w14:textId="77777777" w:rsidR="003602F3" w:rsidRPr="003602F3" w:rsidRDefault="003602F3" w:rsidP="003602F3">
      <w:pPr>
        <w:spacing w:after="0" w:line="240" w:lineRule="auto"/>
        <w:rPr>
          <w:rFonts w:cs="Calibri"/>
        </w:rPr>
      </w:pPr>
    </w:p>
    <w:p w14:paraId="2B9514B2" w14:textId="132FFCB1" w:rsidR="006723C3" w:rsidRPr="006735A7" w:rsidRDefault="006723C3" w:rsidP="006723C3">
      <w:pPr>
        <w:spacing w:after="0" w:line="240" w:lineRule="auto"/>
      </w:pPr>
      <w:r w:rsidRPr="00805DA1">
        <w:t xml:space="preserve">((Vorspann und Fließtext: </w:t>
      </w:r>
      <w:r w:rsidR="003A073C" w:rsidRPr="00805DA1">
        <w:t>2</w:t>
      </w:r>
      <w:r w:rsidRPr="00805DA1">
        <w:t>.</w:t>
      </w:r>
      <w:r w:rsidR="007609B0">
        <w:t>0</w:t>
      </w:r>
      <w:r w:rsidR="00840CA7">
        <w:t>2</w:t>
      </w:r>
      <w:r w:rsidR="009B179B">
        <w:t>9</w:t>
      </w:r>
      <w:r w:rsidRPr="00805DA1">
        <w:t xml:space="preserve"> Zeichen, inklusive Leerzeichen))</w:t>
      </w:r>
    </w:p>
    <w:p w14:paraId="1147B168" w14:textId="77777777" w:rsidR="006723C3" w:rsidRDefault="006723C3" w:rsidP="006723C3">
      <w:pPr>
        <w:spacing w:after="0" w:line="240" w:lineRule="auto"/>
      </w:pPr>
    </w:p>
    <w:p w14:paraId="198D2E22" w14:textId="77777777" w:rsidR="0076682F" w:rsidRPr="006735A7" w:rsidRDefault="0076682F" w:rsidP="006723C3">
      <w:pPr>
        <w:spacing w:after="0" w:line="240" w:lineRule="auto"/>
      </w:pPr>
    </w:p>
    <w:p w14:paraId="663F0431" w14:textId="77777777" w:rsidR="006723C3" w:rsidRPr="006735A7" w:rsidRDefault="006723C3" w:rsidP="006723C3">
      <w:pPr>
        <w:spacing w:after="0" w:line="240" w:lineRule="auto"/>
        <w:rPr>
          <w:sz w:val="18"/>
          <w:szCs w:val="18"/>
        </w:rPr>
      </w:pPr>
      <w:r w:rsidRPr="006735A7">
        <w:rPr>
          <w:b/>
          <w:sz w:val="18"/>
          <w:szCs w:val="18"/>
        </w:rPr>
        <w:lastRenderedPageBreak/>
        <w:t>Über die Hochschule für Musik Freiburg</w:t>
      </w:r>
      <w:r w:rsidRPr="006735A7">
        <w:rPr>
          <w:b/>
          <w:sz w:val="18"/>
          <w:szCs w:val="18"/>
        </w:rPr>
        <w:br/>
      </w:r>
      <w:r w:rsidRPr="006735A7">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491BBF6" w14:textId="568BA56C" w:rsidR="00832C51" w:rsidRPr="006735A7" w:rsidRDefault="006723C3">
      <w:pPr>
        <w:spacing w:after="0" w:line="240" w:lineRule="auto"/>
        <w:rPr>
          <w:sz w:val="18"/>
          <w:szCs w:val="18"/>
        </w:rPr>
      </w:pPr>
      <w:r w:rsidRPr="006735A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„Collège doctoral franco-allemand“ (CDFA), das die Hochschule für Musik Freiburg gemeinsam mit der Université de Strasbourg und der Haute école des arts du Rhin (HEAR)/Académie supérieure de musique de Strasbourg betreibt.</w:t>
      </w:r>
    </w:p>
    <w:p w14:paraId="46560D7B" w14:textId="77777777" w:rsidR="00134DBC" w:rsidRPr="006735A7" w:rsidRDefault="00134DBC" w:rsidP="006723C3">
      <w:pPr>
        <w:spacing w:after="0" w:line="240" w:lineRule="auto"/>
      </w:pPr>
    </w:p>
    <w:p w14:paraId="6E4FFB14" w14:textId="77777777" w:rsidR="00134DBC" w:rsidRPr="006735A7" w:rsidRDefault="00134DBC" w:rsidP="006723C3">
      <w:pPr>
        <w:spacing w:after="0" w:line="240" w:lineRule="auto"/>
      </w:pPr>
    </w:p>
    <w:p w14:paraId="3E2FE3C5" w14:textId="77777777" w:rsidR="006723C3" w:rsidRPr="006735A7" w:rsidRDefault="006723C3" w:rsidP="006723C3">
      <w:pPr>
        <w:spacing w:after="0" w:line="240" w:lineRule="auto"/>
        <w:rPr>
          <w:b/>
          <w:sz w:val="28"/>
          <w:szCs w:val="28"/>
        </w:rPr>
      </w:pPr>
      <w:r w:rsidRPr="006735A7">
        <w:rPr>
          <w:b/>
          <w:sz w:val="28"/>
          <w:szCs w:val="28"/>
        </w:rPr>
        <w:t>Bildmaterial</w:t>
      </w:r>
    </w:p>
    <w:p w14:paraId="4E41CD1D" w14:textId="77777777" w:rsidR="006723C3" w:rsidRPr="006735A7" w:rsidRDefault="006723C3" w:rsidP="006723C3">
      <w:pPr>
        <w:spacing w:after="0" w:line="240" w:lineRule="auto"/>
        <w:rPr>
          <w:highlight w:val="yellow"/>
        </w:rPr>
      </w:pPr>
    </w:p>
    <w:p w14:paraId="4D66B57D" w14:textId="77777777" w:rsidR="006723C3" w:rsidRPr="006735A7" w:rsidRDefault="006723C3" w:rsidP="006723C3">
      <w:pPr>
        <w:spacing w:after="0" w:line="240" w:lineRule="auto"/>
        <w:rPr>
          <w:b/>
        </w:rPr>
      </w:pPr>
      <w:r w:rsidRPr="006735A7">
        <w:rPr>
          <w:b/>
        </w:rPr>
        <w:t>Download in Druckgröße unter:</w:t>
      </w:r>
    </w:p>
    <w:p w14:paraId="47316805" w14:textId="3F725321" w:rsidR="00F8700B" w:rsidRDefault="00F8700B" w:rsidP="006723C3">
      <w:pPr>
        <w:spacing w:after="0" w:line="240" w:lineRule="auto"/>
        <w:rPr>
          <w:rStyle w:val="Hyperlink"/>
          <w:rFonts w:cs="Calibri"/>
        </w:rPr>
      </w:pPr>
      <w:hyperlink r:id="rId9" w:history="1">
        <w:r w:rsidRPr="004A1210">
          <w:rPr>
            <w:rStyle w:val="Hyperlink"/>
            <w:rFonts w:cs="Calibri"/>
          </w:rPr>
          <w:t>https://www.mh-freiburg.de/hochschule/allgemeines/aktuelles/details/posaune-studenten-der-ho</w:t>
        </w:r>
        <w:bookmarkStart w:id="0" w:name="_GoBack"/>
        <w:bookmarkEnd w:id="0"/>
        <w:r w:rsidRPr="004A1210">
          <w:rPr>
            <w:rStyle w:val="Hyperlink"/>
            <w:rFonts w:cs="Calibri"/>
          </w:rPr>
          <w:t>c</w:t>
        </w:r>
        <w:r w:rsidRPr="004A1210">
          <w:rPr>
            <w:rStyle w:val="Hyperlink"/>
            <w:rFonts w:cs="Calibri"/>
          </w:rPr>
          <w:t>hschule-fuer-musik-freiburg-gewinnen-mehrere-preise-beim-internationalen-ard-musikwettbewerb</w:t>
        </w:r>
      </w:hyperlink>
    </w:p>
    <w:p w14:paraId="5E4D3B69" w14:textId="77777777" w:rsidR="00832C51" w:rsidRPr="006735A7" w:rsidRDefault="00832C51" w:rsidP="006723C3">
      <w:pPr>
        <w:spacing w:after="0" w:line="240" w:lineRule="auto"/>
        <w:rPr>
          <w:rFonts w:cs="Calibri"/>
          <w:highlight w:val="yellow"/>
        </w:rPr>
      </w:pPr>
    </w:p>
    <w:p w14:paraId="1735312D" w14:textId="5E334A2B" w:rsidR="0076682F" w:rsidRDefault="006723C3" w:rsidP="003602F3">
      <w:pPr>
        <w:spacing w:after="0" w:line="240" w:lineRule="auto"/>
        <w:rPr>
          <w:rFonts w:cs="Calibri"/>
        </w:rPr>
      </w:pPr>
      <w:r w:rsidRPr="006735A7">
        <w:rPr>
          <w:b/>
        </w:rPr>
        <w:t>Bildunterschrift:</w:t>
      </w:r>
      <w:r w:rsidRPr="006735A7">
        <w:br/>
      </w:r>
      <w:r w:rsidR="0076682F">
        <w:rPr>
          <w:rFonts w:cs="Calibri"/>
        </w:rPr>
        <w:t>Bild 1</w:t>
      </w:r>
      <w:r w:rsidR="003602F3" w:rsidRPr="003602F3">
        <w:rPr>
          <w:rFonts w:cs="Calibri"/>
        </w:rPr>
        <w:t>: Kris Garfitt</w:t>
      </w:r>
      <w:r w:rsidR="0076682F">
        <w:rPr>
          <w:rFonts w:cs="Calibri"/>
        </w:rPr>
        <w:t>, ehemaliger Posaunen-Student der Hochschule für Musik Freiburg, gewann beim Internationalen ARD-Musikwettbewerb 2022 den ersten Preis und den Publikumspreis.</w:t>
      </w:r>
    </w:p>
    <w:p w14:paraId="0C3CDF34" w14:textId="22628D89" w:rsidR="003602F3" w:rsidRDefault="003602F3" w:rsidP="003602F3">
      <w:pPr>
        <w:spacing w:after="0" w:line="240" w:lineRule="auto"/>
        <w:rPr>
          <w:rFonts w:cs="Calibri"/>
        </w:rPr>
      </w:pPr>
      <w:r w:rsidRPr="003602F3">
        <w:rPr>
          <w:rFonts w:cs="Calibri"/>
        </w:rPr>
        <w:t>Foto: Daniel Delang</w:t>
      </w:r>
    </w:p>
    <w:p w14:paraId="5018A34D" w14:textId="77777777" w:rsidR="0076682F" w:rsidRDefault="0076682F" w:rsidP="003602F3">
      <w:pPr>
        <w:spacing w:after="0" w:line="240" w:lineRule="auto"/>
        <w:rPr>
          <w:rFonts w:cs="Calibri"/>
        </w:rPr>
      </w:pPr>
    </w:p>
    <w:p w14:paraId="5C3D8F59" w14:textId="6B792A8F" w:rsidR="0076682F" w:rsidRDefault="0076682F" w:rsidP="003602F3">
      <w:pPr>
        <w:spacing w:after="0" w:line="240" w:lineRule="auto"/>
        <w:rPr>
          <w:rFonts w:cs="Calibri"/>
        </w:rPr>
      </w:pPr>
      <w:r>
        <w:t xml:space="preserve">Bild 2: </w:t>
      </w:r>
      <w:r w:rsidRPr="003602F3">
        <w:rPr>
          <w:rFonts w:cs="Calibri"/>
        </w:rPr>
        <w:t>Robe</w:t>
      </w:r>
      <w:r>
        <w:rPr>
          <w:rFonts w:cs="Calibri"/>
        </w:rPr>
        <w:t>rto de la Guía Martínez, Posaunen-Student an der Hochschule für Musik Freiburg, gewann beim Internationalen ARD-Musikwettbewerb 2022 den dritten Preis.</w:t>
      </w:r>
    </w:p>
    <w:p w14:paraId="6A1CBC85" w14:textId="352D7344" w:rsidR="0076682F" w:rsidRPr="0076682F" w:rsidRDefault="0076682F" w:rsidP="003602F3">
      <w:pPr>
        <w:spacing w:after="0" w:line="240" w:lineRule="auto"/>
        <w:rPr>
          <w:rFonts w:cs="Calibri"/>
        </w:rPr>
      </w:pPr>
      <w:r w:rsidRPr="003602F3">
        <w:rPr>
          <w:rFonts w:cs="Calibri"/>
        </w:rPr>
        <w:t>Foto: Daniel Delang</w:t>
      </w:r>
    </w:p>
    <w:sectPr w:rsidR="0076682F" w:rsidRPr="0076682F"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F998" w16cex:dateUtc="2022-07-25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45257" w16cid:durableId="2688F850"/>
  <w16cid:commentId w16cid:paraId="3654DFDB" w16cid:durableId="2688F998"/>
  <w16cid:commentId w16cid:paraId="059869B7" w16cid:durableId="266AEB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D3A36" w14:textId="77777777" w:rsidR="00692894" w:rsidRDefault="00692894" w:rsidP="004378C1">
      <w:pPr>
        <w:spacing w:after="0" w:line="240" w:lineRule="auto"/>
      </w:pPr>
      <w:r>
        <w:separator/>
      </w:r>
    </w:p>
  </w:endnote>
  <w:endnote w:type="continuationSeparator" w:id="0">
    <w:p w14:paraId="1C75DBEA" w14:textId="77777777" w:rsidR="00692894" w:rsidRDefault="00692894"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F8700B">
      <w:rPr>
        <w:bCs/>
        <w:noProof/>
        <w:sz w:val="16"/>
        <w:szCs w:val="16"/>
      </w:rPr>
      <w:t>2</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F8700B">
      <w:rPr>
        <w:bCs/>
        <w:noProof/>
        <w:sz w:val="16"/>
        <w:szCs w:val="16"/>
      </w:rPr>
      <w:t>2</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692894"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866FF4"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6303F" w14:textId="77777777" w:rsidR="00692894" w:rsidRDefault="00692894" w:rsidP="004378C1">
      <w:pPr>
        <w:spacing w:after="0" w:line="240" w:lineRule="auto"/>
      </w:pPr>
      <w:r>
        <w:separator/>
      </w:r>
    </w:p>
  </w:footnote>
  <w:footnote w:type="continuationSeparator" w:id="0">
    <w:p w14:paraId="6200FEE6" w14:textId="77777777" w:rsidR="00692894" w:rsidRDefault="00692894"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880851-27BC-4250-8752-54987A787C76}"/>
    <w:docVar w:name="dgnword-eventsink" w:val="114579208"/>
    <w:docVar w:name="dgnword-lastRevisionsView" w:val="0"/>
  </w:docVars>
  <w:rsids>
    <w:rsidRoot w:val="004378C1"/>
    <w:rsid w:val="000001F1"/>
    <w:rsid w:val="00005A0E"/>
    <w:rsid w:val="0000643A"/>
    <w:rsid w:val="00012501"/>
    <w:rsid w:val="000166FE"/>
    <w:rsid w:val="00016EE6"/>
    <w:rsid w:val="000226B3"/>
    <w:rsid w:val="00022FC6"/>
    <w:rsid w:val="00023138"/>
    <w:rsid w:val="00023805"/>
    <w:rsid w:val="00023F61"/>
    <w:rsid w:val="00035B1B"/>
    <w:rsid w:val="000360DB"/>
    <w:rsid w:val="000372B8"/>
    <w:rsid w:val="00040C7E"/>
    <w:rsid w:val="00043D95"/>
    <w:rsid w:val="00045779"/>
    <w:rsid w:val="000542DC"/>
    <w:rsid w:val="00054E57"/>
    <w:rsid w:val="00060845"/>
    <w:rsid w:val="000626C3"/>
    <w:rsid w:val="00065F32"/>
    <w:rsid w:val="00067F63"/>
    <w:rsid w:val="0007490E"/>
    <w:rsid w:val="0007599B"/>
    <w:rsid w:val="000761F7"/>
    <w:rsid w:val="000802E7"/>
    <w:rsid w:val="00082C07"/>
    <w:rsid w:val="000860B7"/>
    <w:rsid w:val="00092A5B"/>
    <w:rsid w:val="00092C28"/>
    <w:rsid w:val="00093601"/>
    <w:rsid w:val="00093AD5"/>
    <w:rsid w:val="000A1980"/>
    <w:rsid w:val="000B502F"/>
    <w:rsid w:val="000C055C"/>
    <w:rsid w:val="000C292C"/>
    <w:rsid w:val="000C6677"/>
    <w:rsid w:val="000C75F3"/>
    <w:rsid w:val="000D16EA"/>
    <w:rsid w:val="000D5961"/>
    <w:rsid w:val="000D7A06"/>
    <w:rsid w:val="000E3552"/>
    <w:rsid w:val="000E4D8F"/>
    <w:rsid w:val="000E6BC4"/>
    <w:rsid w:val="000F1E58"/>
    <w:rsid w:val="000F3F4E"/>
    <w:rsid w:val="000F61F6"/>
    <w:rsid w:val="000F64C6"/>
    <w:rsid w:val="000F6AFC"/>
    <w:rsid w:val="000F78FD"/>
    <w:rsid w:val="00101C61"/>
    <w:rsid w:val="00105DD6"/>
    <w:rsid w:val="00111FF1"/>
    <w:rsid w:val="001124A9"/>
    <w:rsid w:val="001128B5"/>
    <w:rsid w:val="00115B2E"/>
    <w:rsid w:val="00116061"/>
    <w:rsid w:val="00117BE5"/>
    <w:rsid w:val="0012283F"/>
    <w:rsid w:val="00122E0B"/>
    <w:rsid w:val="00130731"/>
    <w:rsid w:val="00134DBC"/>
    <w:rsid w:val="00135A99"/>
    <w:rsid w:val="00141E03"/>
    <w:rsid w:val="00142C09"/>
    <w:rsid w:val="001453EB"/>
    <w:rsid w:val="00145D96"/>
    <w:rsid w:val="00146C18"/>
    <w:rsid w:val="00147D92"/>
    <w:rsid w:val="00161280"/>
    <w:rsid w:val="001615D2"/>
    <w:rsid w:val="00162BFA"/>
    <w:rsid w:val="001635A3"/>
    <w:rsid w:val="00163731"/>
    <w:rsid w:val="00163F26"/>
    <w:rsid w:val="0017096E"/>
    <w:rsid w:val="00173897"/>
    <w:rsid w:val="00175BDF"/>
    <w:rsid w:val="0018325A"/>
    <w:rsid w:val="00186AD9"/>
    <w:rsid w:val="00190897"/>
    <w:rsid w:val="00190C4B"/>
    <w:rsid w:val="00197178"/>
    <w:rsid w:val="00197D3B"/>
    <w:rsid w:val="001A793D"/>
    <w:rsid w:val="001B3429"/>
    <w:rsid w:val="001B58B1"/>
    <w:rsid w:val="001B60D2"/>
    <w:rsid w:val="001B6946"/>
    <w:rsid w:val="001C1D2B"/>
    <w:rsid w:val="001C2AE4"/>
    <w:rsid w:val="001C40DD"/>
    <w:rsid w:val="001C51BC"/>
    <w:rsid w:val="001C7457"/>
    <w:rsid w:val="001D209F"/>
    <w:rsid w:val="001E23D0"/>
    <w:rsid w:val="001E3AB2"/>
    <w:rsid w:val="001E5287"/>
    <w:rsid w:val="001F014C"/>
    <w:rsid w:val="001F7D8E"/>
    <w:rsid w:val="00200614"/>
    <w:rsid w:val="00205DA2"/>
    <w:rsid w:val="002146E2"/>
    <w:rsid w:val="00221454"/>
    <w:rsid w:val="00223423"/>
    <w:rsid w:val="00231A40"/>
    <w:rsid w:val="00231BE1"/>
    <w:rsid w:val="00231FC7"/>
    <w:rsid w:val="00233A43"/>
    <w:rsid w:val="00236B0F"/>
    <w:rsid w:val="00237705"/>
    <w:rsid w:val="002407F9"/>
    <w:rsid w:val="002409FF"/>
    <w:rsid w:val="00240BCB"/>
    <w:rsid w:val="002421D8"/>
    <w:rsid w:val="002425C2"/>
    <w:rsid w:val="00242798"/>
    <w:rsid w:val="00244AA7"/>
    <w:rsid w:val="002506E0"/>
    <w:rsid w:val="002514D5"/>
    <w:rsid w:val="00253522"/>
    <w:rsid w:val="002535EF"/>
    <w:rsid w:val="00257A25"/>
    <w:rsid w:val="00264D8E"/>
    <w:rsid w:val="00267F5C"/>
    <w:rsid w:val="00267F69"/>
    <w:rsid w:val="0027361C"/>
    <w:rsid w:val="002741CB"/>
    <w:rsid w:val="00283A21"/>
    <w:rsid w:val="002849CB"/>
    <w:rsid w:val="00286B95"/>
    <w:rsid w:val="002904AD"/>
    <w:rsid w:val="00294B07"/>
    <w:rsid w:val="002A1CF9"/>
    <w:rsid w:val="002A20E5"/>
    <w:rsid w:val="002A29DB"/>
    <w:rsid w:val="002B1736"/>
    <w:rsid w:val="002B2642"/>
    <w:rsid w:val="002B2CD7"/>
    <w:rsid w:val="002B4210"/>
    <w:rsid w:val="002B455A"/>
    <w:rsid w:val="002C143E"/>
    <w:rsid w:val="002C29B8"/>
    <w:rsid w:val="002C4A5A"/>
    <w:rsid w:val="002D1A03"/>
    <w:rsid w:val="002D2CE6"/>
    <w:rsid w:val="002E3710"/>
    <w:rsid w:val="002E5A1F"/>
    <w:rsid w:val="002F1426"/>
    <w:rsid w:val="002F2524"/>
    <w:rsid w:val="002F790A"/>
    <w:rsid w:val="003026E5"/>
    <w:rsid w:val="0030318C"/>
    <w:rsid w:val="00306627"/>
    <w:rsid w:val="00306DED"/>
    <w:rsid w:val="003073E2"/>
    <w:rsid w:val="00307E47"/>
    <w:rsid w:val="00313D64"/>
    <w:rsid w:val="003215E2"/>
    <w:rsid w:val="00326FE4"/>
    <w:rsid w:val="0032741A"/>
    <w:rsid w:val="00327A5E"/>
    <w:rsid w:val="00333BAC"/>
    <w:rsid w:val="0033629F"/>
    <w:rsid w:val="00337948"/>
    <w:rsid w:val="003416D7"/>
    <w:rsid w:val="00341B79"/>
    <w:rsid w:val="003455E9"/>
    <w:rsid w:val="0035328D"/>
    <w:rsid w:val="00353939"/>
    <w:rsid w:val="00356800"/>
    <w:rsid w:val="003600B1"/>
    <w:rsid w:val="003602F3"/>
    <w:rsid w:val="003619A7"/>
    <w:rsid w:val="0036655B"/>
    <w:rsid w:val="0036661B"/>
    <w:rsid w:val="003705C8"/>
    <w:rsid w:val="00371367"/>
    <w:rsid w:val="00372F42"/>
    <w:rsid w:val="00376F21"/>
    <w:rsid w:val="00377E08"/>
    <w:rsid w:val="00395520"/>
    <w:rsid w:val="003972B9"/>
    <w:rsid w:val="003A073C"/>
    <w:rsid w:val="003A2620"/>
    <w:rsid w:val="003A3D03"/>
    <w:rsid w:val="003A46DF"/>
    <w:rsid w:val="003B063D"/>
    <w:rsid w:val="003B0DB4"/>
    <w:rsid w:val="003C297C"/>
    <w:rsid w:val="003D0E47"/>
    <w:rsid w:val="003D51BB"/>
    <w:rsid w:val="003D5489"/>
    <w:rsid w:val="003D6143"/>
    <w:rsid w:val="003E0FEA"/>
    <w:rsid w:val="003E1BCF"/>
    <w:rsid w:val="003E4849"/>
    <w:rsid w:val="003E6EBC"/>
    <w:rsid w:val="003F0649"/>
    <w:rsid w:val="003F365F"/>
    <w:rsid w:val="003F57C6"/>
    <w:rsid w:val="003F6611"/>
    <w:rsid w:val="003F7979"/>
    <w:rsid w:val="00401484"/>
    <w:rsid w:val="00402831"/>
    <w:rsid w:val="0040326A"/>
    <w:rsid w:val="00413824"/>
    <w:rsid w:val="00413E29"/>
    <w:rsid w:val="00415D48"/>
    <w:rsid w:val="00422B7B"/>
    <w:rsid w:val="004245E5"/>
    <w:rsid w:val="004378C1"/>
    <w:rsid w:val="00442FD9"/>
    <w:rsid w:val="00443C6A"/>
    <w:rsid w:val="00443DD4"/>
    <w:rsid w:val="00443EB7"/>
    <w:rsid w:val="00446B14"/>
    <w:rsid w:val="00447420"/>
    <w:rsid w:val="0045038F"/>
    <w:rsid w:val="00451457"/>
    <w:rsid w:val="004547F9"/>
    <w:rsid w:val="004555F1"/>
    <w:rsid w:val="0046015D"/>
    <w:rsid w:val="0046361D"/>
    <w:rsid w:val="00465BBA"/>
    <w:rsid w:val="004678AF"/>
    <w:rsid w:val="00471168"/>
    <w:rsid w:val="0047317B"/>
    <w:rsid w:val="00475019"/>
    <w:rsid w:val="00481418"/>
    <w:rsid w:val="004820E4"/>
    <w:rsid w:val="004835C4"/>
    <w:rsid w:val="00483B40"/>
    <w:rsid w:val="004867F0"/>
    <w:rsid w:val="0049344B"/>
    <w:rsid w:val="00493F80"/>
    <w:rsid w:val="00495D76"/>
    <w:rsid w:val="004966FF"/>
    <w:rsid w:val="00497012"/>
    <w:rsid w:val="004A055C"/>
    <w:rsid w:val="004A1758"/>
    <w:rsid w:val="004A21D9"/>
    <w:rsid w:val="004A3629"/>
    <w:rsid w:val="004A4E87"/>
    <w:rsid w:val="004A56B3"/>
    <w:rsid w:val="004A59D9"/>
    <w:rsid w:val="004B0887"/>
    <w:rsid w:val="004B1323"/>
    <w:rsid w:val="004B2D8B"/>
    <w:rsid w:val="004B4237"/>
    <w:rsid w:val="004C1BCB"/>
    <w:rsid w:val="004C5F33"/>
    <w:rsid w:val="004C6E0C"/>
    <w:rsid w:val="004D02E8"/>
    <w:rsid w:val="004D5F4F"/>
    <w:rsid w:val="004D7E13"/>
    <w:rsid w:val="004E2004"/>
    <w:rsid w:val="004E21E9"/>
    <w:rsid w:val="005001A1"/>
    <w:rsid w:val="005005EC"/>
    <w:rsid w:val="0050740D"/>
    <w:rsid w:val="00511130"/>
    <w:rsid w:val="00514D9F"/>
    <w:rsid w:val="00515BE6"/>
    <w:rsid w:val="005170F2"/>
    <w:rsid w:val="00520953"/>
    <w:rsid w:val="00520F31"/>
    <w:rsid w:val="0052186A"/>
    <w:rsid w:val="005302A9"/>
    <w:rsid w:val="00531782"/>
    <w:rsid w:val="00531C4E"/>
    <w:rsid w:val="00531FD1"/>
    <w:rsid w:val="005373ED"/>
    <w:rsid w:val="005413EB"/>
    <w:rsid w:val="0054240E"/>
    <w:rsid w:val="00544447"/>
    <w:rsid w:val="0055056A"/>
    <w:rsid w:val="0055309E"/>
    <w:rsid w:val="0055499A"/>
    <w:rsid w:val="005620C3"/>
    <w:rsid w:val="0057353B"/>
    <w:rsid w:val="0057419F"/>
    <w:rsid w:val="00585409"/>
    <w:rsid w:val="00592EFF"/>
    <w:rsid w:val="005943AD"/>
    <w:rsid w:val="00596554"/>
    <w:rsid w:val="005A448F"/>
    <w:rsid w:val="005B4623"/>
    <w:rsid w:val="005D2997"/>
    <w:rsid w:val="005D2C5C"/>
    <w:rsid w:val="005D3F70"/>
    <w:rsid w:val="005D45FD"/>
    <w:rsid w:val="005D5B28"/>
    <w:rsid w:val="005D77F5"/>
    <w:rsid w:val="005E3385"/>
    <w:rsid w:val="005E4306"/>
    <w:rsid w:val="005E6C59"/>
    <w:rsid w:val="005F1AFF"/>
    <w:rsid w:val="005F1F4C"/>
    <w:rsid w:val="005F2B2A"/>
    <w:rsid w:val="005F2D19"/>
    <w:rsid w:val="005F405C"/>
    <w:rsid w:val="00611CEC"/>
    <w:rsid w:val="00615CDE"/>
    <w:rsid w:val="00616A6B"/>
    <w:rsid w:val="0063152B"/>
    <w:rsid w:val="00632D2F"/>
    <w:rsid w:val="00633059"/>
    <w:rsid w:val="006338D8"/>
    <w:rsid w:val="00633D94"/>
    <w:rsid w:val="006363BD"/>
    <w:rsid w:val="00642609"/>
    <w:rsid w:val="0064299C"/>
    <w:rsid w:val="00644925"/>
    <w:rsid w:val="00645145"/>
    <w:rsid w:val="0064560A"/>
    <w:rsid w:val="00645776"/>
    <w:rsid w:val="00647200"/>
    <w:rsid w:val="006545F6"/>
    <w:rsid w:val="0065677E"/>
    <w:rsid w:val="00657353"/>
    <w:rsid w:val="0066202C"/>
    <w:rsid w:val="00665D98"/>
    <w:rsid w:val="00667570"/>
    <w:rsid w:val="006723C3"/>
    <w:rsid w:val="006735A7"/>
    <w:rsid w:val="00682039"/>
    <w:rsid w:val="00683608"/>
    <w:rsid w:val="006851CE"/>
    <w:rsid w:val="00685208"/>
    <w:rsid w:val="0069277E"/>
    <w:rsid w:val="00692894"/>
    <w:rsid w:val="00693E8A"/>
    <w:rsid w:val="006964BE"/>
    <w:rsid w:val="0069674E"/>
    <w:rsid w:val="00697D6B"/>
    <w:rsid w:val="00697F91"/>
    <w:rsid w:val="006A03EC"/>
    <w:rsid w:val="006A2D4A"/>
    <w:rsid w:val="006B0675"/>
    <w:rsid w:val="006B0B51"/>
    <w:rsid w:val="006B6F68"/>
    <w:rsid w:val="006B730E"/>
    <w:rsid w:val="006C1223"/>
    <w:rsid w:val="006C2023"/>
    <w:rsid w:val="006C2CBB"/>
    <w:rsid w:val="006D3CCC"/>
    <w:rsid w:val="006D5421"/>
    <w:rsid w:val="006D5679"/>
    <w:rsid w:val="006D58A3"/>
    <w:rsid w:val="006D7069"/>
    <w:rsid w:val="006E225C"/>
    <w:rsid w:val="006E7338"/>
    <w:rsid w:val="006F2E9B"/>
    <w:rsid w:val="006F4023"/>
    <w:rsid w:val="006F4073"/>
    <w:rsid w:val="006F4D3A"/>
    <w:rsid w:val="006F65D4"/>
    <w:rsid w:val="00701F9F"/>
    <w:rsid w:val="00702061"/>
    <w:rsid w:val="007054E8"/>
    <w:rsid w:val="007070F4"/>
    <w:rsid w:val="007100BD"/>
    <w:rsid w:val="007112A8"/>
    <w:rsid w:val="00713568"/>
    <w:rsid w:val="007238F5"/>
    <w:rsid w:val="00723DCA"/>
    <w:rsid w:val="00730555"/>
    <w:rsid w:val="007408CE"/>
    <w:rsid w:val="007435A7"/>
    <w:rsid w:val="00745862"/>
    <w:rsid w:val="007469B2"/>
    <w:rsid w:val="00746DCF"/>
    <w:rsid w:val="00752724"/>
    <w:rsid w:val="00752E50"/>
    <w:rsid w:val="00756A1D"/>
    <w:rsid w:val="007609B0"/>
    <w:rsid w:val="00763439"/>
    <w:rsid w:val="00765C43"/>
    <w:rsid w:val="0076682F"/>
    <w:rsid w:val="007706E7"/>
    <w:rsid w:val="00773252"/>
    <w:rsid w:val="0077745D"/>
    <w:rsid w:val="00782A28"/>
    <w:rsid w:val="007857E8"/>
    <w:rsid w:val="00786197"/>
    <w:rsid w:val="007861C1"/>
    <w:rsid w:val="007869B3"/>
    <w:rsid w:val="00791302"/>
    <w:rsid w:val="00791FF6"/>
    <w:rsid w:val="00792213"/>
    <w:rsid w:val="00796AD3"/>
    <w:rsid w:val="007A0B4C"/>
    <w:rsid w:val="007A2071"/>
    <w:rsid w:val="007A2E62"/>
    <w:rsid w:val="007A4A97"/>
    <w:rsid w:val="007A5B11"/>
    <w:rsid w:val="007A5EDD"/>
    <w:rsid w:val="007A7D03"/>
    <w:rsid w:val="007B01E6"/>
    <w:rsid w:val="007B4016"/>
    <w:rsid w:val="007B42C0"/>
    <w:rsid w:val="007B6111"/>
    <w:rsid w:val="007B74F6"/>
    <w:rsid w:val="007C2E06"/>
    <w:rsid w:val="007C4153"/>
    <w:rsid w:val="007C5C41"/>
    <w:rsid w:val="007C7562"/>
    <w:rsid w:val="007D37F0"/>
    <w:rsid w:val="007D40F6"/>
    <w:rsid w:val="007E02AA"/>
    <w:rsid w:val="007E55E3"/>
    <w:rsid w:val="007E7E9A"/>
    <w:rsid w:val="007F290C"/>
    <w:rsid w:val="007F2ACD"/>
    <w:rsid w:val="007F3C16"/>
    <w:rsid w:val="007F47D1"/>
    <w:rsid w:val="007F66E3"/>
    <w:rsid w:val="00805DA1"/>
    <w:rsid w:val="008115C7"/>
    <w:rsid w:val="00812282"/>
    <w:rsid w:val="0081236E"/>
    <w:rsid w:val="00813940"/>
    <w:rsid w:val="008203ED"/>
    <w:rsid w:val="00820957"/>
    <w:rsid w:val="00822C0A"/>
    <w:rsid w:val="00822EAB"/>
    <w:rsid w:val="00824EA7"/>
    <w:rsid w:val="00825F34"/>
    <w:rsid w:val="00826831"/>
    <w:rsid w:val="00826C73"/>
    <w:rsid w:val="008273C3"/>
    <w:rsid w:val="008308C6"/>
    <w:rsid w:val="00832C51"/>
    <w:rsid w:val="008335EC"/>
    <w:rsid w:val="0084010A"/>
    <w:rsid w:val="0084060D"/>
    <w:rsid w:val="00840CA7"/>
    <w:rsid w:val="008410E9"/>
    <w:rsid w:val="00841B15"/>
    <w:rsid w:val="00850F1C"/>
    <w:rsid w:val="008514EB"/>
    <w:rsid w:val="00852831"/>
    <w:rsid w:val="00856BB1"/>
    <w:rsid w:val="00861FE6"/>
    <w:rsid w:val="008626FD"/>
    <w:rsid w:val="00866FF4"/>
    <w:rsid w:val="00873267"/>
    <w:rsid w:val="008736CE"/>
    <w:rsid w:val="00874148"/>
    <w:rsid w:val="00874807"/>
    <w:rsid w:val="0087671F"/>
    <w:rsid w:val="00877EEF"/>
    <w:rsid w:val="008809D6"/>
    <w:rsid w:val="00883E54"/>
    <w:rsid w:val="00884194"/>
    <w:rsid w:val="00886CE7"/>
    <w:rsid w:val="008878FC"/>
    <w:rsid w:val="00890689"/>
    <w:rsid w:val="0089199F"/>
    <w:rsid w:val="00893857"/>
    <w:rsid w:val="00895BC9"/>
    <w:rsid w:val="00896BB7"/>
    <w:rsid w:val="00897075"/>
    <w:rsid w:val="00897E3A"/>
    <w:rsid w:val="008A49C3"/>
    <w:rsid w:val="008A57C0"/>
    <w:rsid w:val="008A5A30"/>
    <w:rsid w:val="008A5C68"/>
    <w:rsid w:val="008A69F9"/>
    <w:rsid w:val="008A7AB7"/>
    <w:rsid w:val="008B131D"/>
    <w:rsid w:val="008B1E9F"/>
    <w:rsid w:val="008B2FF7"/>
    <w:rsid w:val="008B5E56"/>
    <w:rsid w:val="008B7365"/>
    <w:rsid w:val="008C49D7"/>
    <w:rsid w:val="008C615C"/>
    <w:rsid w:val="008D09DA"/>
    <w:rsid w:val="008D1D06"/>
    <w:rsid w:val="008D1D33"/>
    <w:rsid w:val="008D6DD2"/>
    <w:rsid w:val="008E406C"/>
    <w:rsid w:val="008F2694"/>
    <w:rsid w:val="008F534D"/>
    <w:rsid w:val="0090035D"/>
    <w:rsid w:val="00900911"/>
    <w:rsid w:val="00902F3C"/>
    <w:rsid w:val="00924895"/>
    <w:rsid w:val="00924CA3"/>
    <w:rsid w:val="00926BB7"/>
    <w:rsid w:val="00927FC9"/>
    <w:rsid w:val="00930CA3"/>
    <w:rsid w:val="00932309"/>
    <w:rsid w:val="00932854"/>
    <w:rsid w:val="00935C50"/>
    <w:rsid w:val="00935E83"/>
    <w:rsid w:val="00943907"/>
    <w:rsid w:val="00953128"/>
    <w:rsid w:val="00961180"/>
    <w:rsid w:val="0096203A"/>
    <w:rsid w:val="00965B72"/>
    <w:rsid w:val="00971882"/>
    <w:rsid w:val="009719D8"/>
    <w:rsid w:val="00971CAC"/>
    <w:rsid w:val="00972CF4"/>
    <w:rsid w:val="009731E3"/>
    <w:rsid w:val="009750F6"/>
    <w:rsid w:val="009752A3"/>
    <w:rsid w:val="009756FF"/>
    <w:rsid w:val="009879EB"/>
    <w:rsid w:val="00987E62"/>
    <w:rsid w:val="009910DD"/>
    <w:rsid w:val="009A1544"/>
    <w:rsid w:val="009A2864"/>
    <w:rsid w:val="009A2BCA"/>
    <w:rsid w:val="009A57B0"/>
    <w:rsid w:val="009A6791"/>
    <w:rsid w:val="009B179B"/>
    <w:rsid w:val="009C0273"/>
    <w:rsid w:val="009C10F5"/>
    <w:rsid w:val="009C498D"/>
    <w:rsid w:val="009D122D"/>
    <w:rsid w:val="009D12CB"/>
    <w:rsid w:val="009D3AE8"/>
    <w:rsid w:val="009D6A2B"/>
    <w:rsid w:val="009E1125"/>
    <w:rsid w:val="009E27EA"/>
    <w:rsid w:val="009E635E"/>
    <w:rsid w:val="009F0AFB"/>
    <w:rsid w:val="009F3053"/>
    <w:rsid w:val="009F3450"/>
    <w:rsid w:val="009F6DFE"/>
    <w:rsid w:val="009F7229"/>
    <w:rsid w:val="00A02644"/>
    <w:rsid w:val="00A04482"/>
    <w:rsid w:val="00A052D0"/>
    <w:rsid w:val="00A0703D"/>
    <w:rsid w:val="00A07CDA"/>
    <w:rsid w:val="00A176EE"/>
    <w:rsid w:val="00A2401C"/>
    <w:rsid w:val="00A25BF7"/>
    <w:rsid w:val="00A268F6"/>
    <w:rsid w:val="00A26A14"/>
    <w:rsid w:val="00A31817"/>
    <w:rsid w:val="00A3254C"/>
    <w:rsid w:val="00A32C1D"/>
    <w:rsid w:val="00A32EA0"/>
    <w:rsid w:val="00A350A5"/>
    <w:rsid w:val="00A3581F"/>
    <w:rsid w:val="00A43AB5"/>
    <w:rsid w:val="00A453BB"/>
    <w:rsid w:val="00A4543A"/>
    <w:rsid w:val="00A5186A"/>
    <w:rsid w:val="00A53182"/>
    <w:rsid w:val="00A569FD"/>
    <w:rsid w:val="00A577D1"/>
    <w:rsid w:val="00A61B6A"/>
    <w:rsid w:val="00A622D3"/>
    <w:rsid w:val="00A66AC3"/>
    <w:rsid w:val="00A704E4"/>
    <w:rsid w:val="00A763D0"/>
    <w:rsid w:val="00A804B6"/>
    <w:rsid w:val="00A820D5"/>
    <w:rsid w:val="00A84F09"/>
    <w:rsid w:val="00A90598"/>
    <w:rsid w:val="00A9455A"/>
    <w:rsid w:val="00AA3353"/>
    <w:rsid w:val="00AB2264"/>
    <w:rsid w:val="00AB5444"/>
    <w:rsid w:val="00AB6D7C"/>
    <w:rsid w:val="00AC31E0"/>
    <w:rsid w:val="00AC6100"/>
    <w:rsid w:val="00AC6538"/>
    <w:rsid w:val="00AC7CB5"/>
    <w:rsid w:val="00AC7EDC"/>
    <w:rsid w:val="00AD1414"/>
    <w:rsid w:val="00AD2997"/>
    <w:rsid w:val="00AD4719"/>
    <w:rsid w:val="00AD54E8"/>
    <w:rsid w:val="00AE02EF"/>
    <w:rsid w:val="00AE1B98"/>
    <w:rsid w:val="00AE367E"/>
    <w:rsid w:val="00AE3951"/>
    <w:rsid w:val="00AE3A51"/>
    <w:rsid w:val="00AE3C8E"/>
    <w:rsid w:val="00AF28F2"/>
    <w:rsid w:val="00B00740"/>
    <w:rsid w:val="00B06352"/>
    <w:rsid w:val="00B11C71"/>
    <w:rsid w:val="00B12C19"/>
    <w:rsid w:val="00B13C96"/>
    <w:rsid w:val="00B14ECB"/>
    <w:rsid w:val="00B17340"/>
    <w:rsid w:val="00B2299A"/>
    <w:rsid w:val="00B24393"/>
    <w:rsid w:val="00B30122"/>
    <w:rsid w:val="00B30827"/>
    <w:rsid w:val="00B365B0"/>
    <w:rsid w:val="00B41736"/>
    <w:rsid w:val="00B44C9B"/>
    <w:rsid w:val="00B479FE"/>
    <w:rsid w:val="00B55422"/>
    <w:rsid w:val="00B57E77"/>
    <w:rsid w:val="00B6513D"/>
    <w:rsid w:val="00B7256B"/>
    <w:rsid w:val="00B76AC1"/>
    <w:rsid w:val="00B804E1"/>
    <w:rsid w:val="00B824B3"/>
    <w:rsid w:val="00B839EA"/>
    <w:rsid w:val="00B86637"/>
    <w:rsid w:val="00B8669B"/>
    <w:rsid w:val="00B86C39"/>
    <w:rsid w:val="00B92068"/>
    <w:rsid w:val="00B931CC"/>
    <w:rsid w:val="00B9636C"/>
    <w:rsid w:val="00B96A7B"/>
    <w:rsid w:val="00B974DC"/>
    <w:rsid w:val="00BA05B7"/>
    <w:rsid w:val="00BA1FB4"/>
    <w:rsid w:val="00BA3638"/>
    <w:rsid w:val="00BA5469"/>
    <w:rsid w:val="00BA6A92"/>
    <w:rsid w:val="00BB1384"/>
    <w:rsid w:val="00BB28A4"/>
    <w:rsid w:val="00BB414A"/>
    <w:rsid w:val="00BC0E17"/>
    <w:rsid w:val="00BC46F1"/>
    <w:rsid w:val="00BC6E7D"/>
    <w:rsid w:val="00BD554D"/>
    <w:rsid w:val="00BE08BD"/>
    <w:rsid w:val="00BE2343"/>
    <w:rsid w:val="00BE5901"/>
    <w:rsid w:val="00BF12FF"/>
    <w:rsid w:val="00BF372C"/>
    <w:rsid w:val="00BF402B"/>
    <w:rsid w:val="00BF42CE"/>
    <w:rsid w:val="00BF42F5"/>
    <w:rsid w:val="00BF47CB"/>
    <w:rsid w:val="00BF6556"/>
    <w:rsid w:val="00C03702"/>
    <w:rsid w:val="00C05061"/>
    <w:rsid w:val="00C06EE4"/>
    <w:rsid w:val="00C118E6"/>
    <w:rsid w:val="00C13188"/>
    <w:rsid w:val="00C210DD"/>
    <w:rsid w:val="00C25CA6"/>
    <w:rsid w:val="00C269EE"/>
    <w:rsid w:val="00C326B1"/>
    <w:rsid w:val="00C32705"/>
    <w:rsid w:val="00C33114"/>
    <w:rsid w:val="00C34C09"/>
    <w:rsid w:val="00C34E7F"/>
    <w:rsid w:val="00C35792"/>
    <w:rsid w:val="00C43498"/>
    <w:rsid w:val="00C441B5"/>
    <w:rsid w:val="00C47257"/>
    <w:rsid w:val="00C57CDD"/>
    <w:rsid w:val="00C642D3"/>
    <w:rsid w:val="00C643EB"/>
    <w:rsid w:val="00C666BF"/>
    <w:rsid w:val="00C66B60"/>
    <w:rsid w:val="00C67636"/>
    <w:rsid w:val="00C7079D"/>
    <w:rsid w:val="00C71280"/>
    <w:rsid w:val="00C808AF"/>
    <w:rsid w:val="00C8278C"/>
    <w:rsid w:val="00C831E2"/>
    <w:rsid w:val="00C842F4"/>
    <w:rsid w:val="00C861EF"/>
    <w:rsid w:val="00C87D86"/>
    <w:rsid w:val="00C903C7"/>
    <w:rsid w:val="00C9116C"/>
    <w:rsid w:val="00C91B30"/>
    <w:rsid w:val="00C93B02"/>
    <w:rsid w:val="00C94B05"/>
    <w:rsid w:val="00C95497"/>
    <w:rsid w:val="00C95591"/>
    <w:rsid w:val="00C97A43"/>
    <w:rsid w:val="00CA2671"/>
    <w:rsid w:val="00CA31B1"/>
    <w:rsid w:val="00CA7486"/>
    <w:rsid w:val="00CB686A"/>
    <w:rsid w:val="00CB6946"/>
    <w:rsid w:val="00CC2291"/>
    <w:rsid w:val="00CC48B1"/>
    <w:rsid w:val="00CC5AB8"/>
    <w:rsid w:val="00CD00D8"/>
    <w:rsid w:val="00CD12FE"/>
    <w:rsid w:val="00CD1EDA"/>
    <w:rsid w:val="00CD3597"/>
    <w:rsid w:val="00CD3EA1"/>
    <w:rsid w:val="00CD634C"/>
    <w:rsid w:val="00CD7726"/>
    <w:rsid w:val="00CD7E73"/>
    <w:rsid w:val="00CE0A9B"/>
    <w:rsid w:val="00CE0AD7"/>
    <w:rsid w:val="00CE2864"/>
    <w:rsid w:val="00CE4AC1"/>
    <w:rsid w:val="00CE5B8A"/>
    <w:rsid w:val="00CF24BF"/>
    <w:rsid w:val="00CF55D6"/>
    <w:rsid w:val="00CF65E7"/>
    <w:rsid w:val="00CF6CCA"/>
    <w:rsid w:val="00CF728E"/>
    <w:rsid w:val="00D005B5"/>
    <w:rsid w:val="00D033FE"/>
    <w:rsid w:val="00D04603"/>
    <w:rsid w:val="00D056AB"/>
    <w:rsid w:val="00D10C83"/>
    <w:rsid w:val="00D115B2"/>
    <w:rsid w:val="00D14BF4"/>
    <w:rsid w:val="00D17687"/>
    <w:rsid w:val="00D17E86"/>
    <w:rsid w:val="00D2220A"/>
    <w:rsid w:val="00D23741"/>
    <w:rsid w:val="00D30116"/>
    <w:rsid w:val="00D32ABB"/>
    <w:rsid w:val="00D33123"/>
    <w:rsid w:val="00D33433"/>
    <w:rsid w:val="00D3430D"/>
    <w:rsid w:val="00D3689F"/>
    <w:rsid w:val="00D42118"/>
    <w:rsid w:val="00D43C49"/>
    <w:rsid w:val="00D44C0B"/>
    <w:rsid w:val="00D453E3"/>
    <w:rsid w:val="00D503C6"/>
    <w:rsid w:val="00D512DD"/>
    <w:rsid w:val="00D52D26"/>
    <w:rsid w:val="00D52ED7"/>
    <w:rsid w:val="00D551EA"/>
    <w:rsid w:val="00D617F8"/>
    <w:rsid w:val="00D645E7"/>
    <w:rsid w:val="00D65614"/>
    <w:rsid w:val="00D70AAC"/>
    <w:rsid w:val="00D73520"/>
    <w:rsid w:val="00D76479"/>
    <w:rsid w:val="00D77282"/>
    <w:rsid w:val="00D81845"/>
    <w:rsid w:val="00D847DD"/>
    <w:rsid w:val="00D85F9E"/>
    <w:rsid w:val="00D865E4"/>
    <w:rsid w:val="00D94FAD"/>
    <w:rsid w:val="00D952F2"/>
    <w:rsid w:val="00DA171B"/>
    <w:rsid w:val="00DA2843"/>
    <w:rsid w:val="00DB5698"/>
    <w:rsid w:val="00DC6329"/>
    <w:rsid w:val="00DC6778"/>
    <w:rsid w:val="00DC7472"/>
    <w:rsid w:val="00DC7D88"/>
    <w:rsid w:val="00DD3495"/>
    <w:rsid w:val="00DD56ED"/>
    <w:rsid w:val="00DD5B00"/>
    <w:rsid w:val="00DD5BBB"/>
    <w:rsid w:val="00DD75E6"/>
    <w:rsid w:val="00DE11DA"/>
    <w:rsid w:val="00DE1E55"/>
    <w:rsid w:val="00DE40C4"/>
    <w:rsid w:val="00DE4BB9"/>
    <w:rsid w:val="00DE569C"/>
    <w:rsid w:val="00DF44D9"/>
    <w:rsid w:val="00E116C2"/>
    <w:rsid w:val="00E1297A"/>
    <w:rsid w:val="00E1409E"/>
    <w:rsid w:val="00E1435C"/>
    <w:rsid w:val="00E25488"/>
    <w:rsid w:val="00E2576C"/>
    <w:rsid w:val="00E26DFA"/>
    <w:rsid w:val="00E31AE2"/>
    <w:rsid w:val="00E31DE4"/>
    <w:rsid w:val="00E371A2"/>
    <w:rsid w:val="00E37C26"/>
    <w:rsid w:val="00E40358"/>
    <w:rsid w:val="00E425A5"/>
    <w:rsid w:val="00E4265F"/>
    <w:rsid w:val="00E42F45"/>
    <w:rsid w:val="00E43073"/>
    <w:rsid w:val="00E45479"/>
    <w:rsid w:val="00E47BA4"/>
    <w:rsid w:val="00E533D5"/>
    <w:rsid w:val="00E5344F"/>
    <w:rsid w:val="00E5440A"/>
    <w:rsid w:val="00E54851"/>
    <w:rsid w:val="00E55238"/>
    <w:rsid w:val="00E55C22"/>
    <w:rsid w:val="00E57AF8"/>
    <w:rsid w:val="00E6454C"/>
    <w:rsid w:val="00E7086B"/>
    <w:rsid w:val="00E710DD"/>
    <w:rsid w:val="00E74186"/>
    <w:rsid w:val="00E76EAB"/>
    <w:rsid w:val="00E77433"/>
    <w:rsid w:val="00E85804"/>
    <w:rsid w:val="00E87F0A"/>
    <w:rsid w:val="00E96AF6"/>
    <w:rsid w:val="00EA16F9"/>
    <w:rsid w:val="00EA35F0"/>
    <w:rsid w:val="00EA53E3"/>
    <w:rsid w:val="00EA71A0"/>
    <w:rsid w:val="00EA744E"/>
    <w:rsid w:val="00EB4D0E"/>
    <w:rsid w:val="00EB4FAF"/>
    <w:rsid w:val="00EC6DFF"/>
    <w:rsid w:val="00ED0D6C"/>
    <w:rsid w:val="00ED235E"/>
    <w:rsid w:val="00ED3962"/>
    <w:rsid w:val="00ED5680"/>
    <w:rsid w:val="00ED5A73"/>
    <w:rsid w:val="00EE1ADD"/>
    <w:rsid w:val="00EE5179"/>
    <w:rsid w:val="00EE6066"/>
    <w:rsid w:val="00EE7153"/>
    <w:rsid w:val="00EE76C1"/>
    <w:rsid w:val="00EF26EC"/>
    <w:rsid w:val="00EF2DC0"/>
    <w:rsid w:val="00EF4B41"/>
    <w:rsid w:val="00F01AF3"/>
    <w:rsid w:val="00F03DCF"/>
    <w:rsid w:val="00F04180"/>
    <w:rsid w:val="00F04847"/>
    <w:rsid w:val="00F062BE"/>
    <w:rsid w:val="00F120FD"/>
    <w:rsid w:val="00F13315"/>
    <w:rsid w:val="00F142A9"/>
    <w:rsid w:val="00F151C7"/>
    <w:rsid w:val="00F15316"/>
    <w:rsid w:val="00F239C0"/>
    <w:rsid w:val="00F32F93"/>
    <w:rsid w:val="00F3496E"/>
    <w:rsid w:val="00F34A31"/>
    <w:rsid w:val="00F36829"/>
    <w:rsid w:val="00F36958"/>
    <w:rsid w:val="00F424DA"/>
    <w:rsid w:val="00F43A89"/>
    <w:rsid w:val="00F47EA5"/>
    <w:rsid w:val="00F53A65"/>
    <w:rsid w:val="00F56C2F"/>
    <w:rsid w:val="00F575A9"/>
    <w:rsid w:val="00F60C75"/>
    <w:rsid w:val="00F610ED"/>
    <w:rsid w:val="00F631B7"/>
    <w:rsid w:val="00F649EA"/>
    <w:rsid w:val="00F67A6C"/>
    <w:rsid w:val="00F714E1"/>
    <w:rsid w:val="00F731B3"/>
    <w:rsid w:val="00F74139"/>
    <w:rsid w:val="00F74BA4"/>
    <w:rsid w:val="00F750E8"/>
    <w:rsid w:val="00F813DE"/>
    <w:rsid w:val="00F825F9"/>
    <w:rsid w:val="00F85D1A"/>
    <w:rsid w:val="00F8700B"/>
    <w:rsid w:val="00F944D5"/>
    <w:rsid w:val="00F96638"/>
    <w:rsid w:val="00F97EF7"/>
    <w:rsid w:val="00FA006C"/>
    <w:rsid w:val="00FA05BC"/>
    <w:rsid w:val="00FA05CE"/>
    <w:rsid w:val="00FA27BA"/>
    <w:rsid w:val="00FB0744"/>
    <w:rsid w:val="00FB09FC"/>
    <w:rsid w:val="00FB21D6"/>
    <w:rsid w:val="00FB5BB4"/>
    <w:rsid w:val="00FB6B1A"/>
    <w:rsid w:val="00FB6E8A"/>
    <w:rsid w:val="00FB7247"/>
    <w:rsid w:val="00FB794D"/>
    <w:rsid w:val="00FC5626"/>
    <w:rsid w:val="00FD15EE"/>
    <w:rsid w:val="00FD4883"/>
    <w:rsid w:val="00FE18F5"/>
    <w:rsid w:val="00FE1D7E"/>
    <w:rsid w:val="00FE2730"/>
    <w:rsid w:val="00FE4ED5"/>
    <w:rsid w:val="00FF1431"/>
    <w:rsid w:val="00FF2C47"/>
    <w:rsid w:val="00FF41CA"/>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rsid w:val="00EA16F9"/>
  </w:style>
  <w:style w:type="character" w:styleId="Hervorhebung">
    <w:name w:val="Emphasis"/>
    <w:basedOn w:val="Absatz-Standardschriftart"/>
    <w:uiPriority w:val="20"/>
    <w:qFormat/>
    <w:locked/>
    <w:rsid w:val="00812282"/>
    <w:rPr>
      <w:i/>
      <w:iCs/>
    </w:rPr>
  </w:style>
  <w:style w:type="character" w:customStyle="1" w:styleId="mw-mmv-author">
    <w:name w:val="mw-mmv-author"/>
    <w:basedOn w:val="Absatz-Standardschriftart"/>
    <w:rsid w:val="004E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69814056">
      <w:bodyDiv w:val="1"/>
      <w:marLeft w:val="0"/>
      <w:marRight w:val="0"/>
      <w:marTop w:val="0"/>
      <w:marBottom w:val="0"/>
      <w:divBdr>
        <w:top w:val="none" w:sz="0" w:space="0" w:color="auto"/>
        <w:left w:val="none" w:sz="0" w:space="0" w:color="auto"/>
        <w:bottom w:val="none" w:sz="0" w:space="0" w:color="auto"/>
        <w:right w:val="none" w:sz="0" w:space="0" w:color="auto"/>
      </w:divBdr>
      <w:divsChild>
        <w:div w:id="978539147">
          <w:marLeft w:val="0"/>
          <w:marRight w:val="0"/>
          <w:marTop w:val="0"/>
          <w:marBottom w:val="0"/>
          <w:divBdr>
            <w:top w:val="none" w:sz="0" w:space="0" w:color="auto"/>
            <w:left w:val="none" w:sz="0" w:space="0" w:color="auto"/>
            <w:bottom w:val="none" w:sz="0" w:space="0" w:color="auto"/>
            <w:right w:val="none" w:sz="0" w:space="0" w:color="auto"/>
          </w:divBdr>
        </w:div>
        <w:div w:id="826558834">
          <w:marLeft w:val="0"/>
          <w:marRight w:val="0"/>
          <w:marTop w:val="0"/>
          <w:marBottom w:val="0"/>
          <w:divBdr>
            <w:top w:val="none" w:sz="0" w:space="0" w:color="auto"/>
            <w:left w:val="none" w:sz="0" w:space="0" w:color="auto"/>
            <w:bottom w:val="none" w:sz="0" w:space="0" w:color="auto"/>
            <w:right w:val="none" w:sz="0" w:space="0" w:color="auto"/>
          </w:divBdr>
        </w:div>
        <w:div w:id="837306565">
          <w:marLeft w:val="0"/>
          <w:marRight w:val="0"/>
          <w:marTop w:val="0"/>
          <w:marBottom w:val="0"/>
          <w:divBdr>
            <w:top w:val="none" w:sz="0" w:space="0" w:color="auto"/>
            <w:left w:val="none" w:sz="0" w:space="0" w:color="auto"/>
            <w:bottom w:val="none" w:sz="0" w:space="0" w:color="auto"/>
            <w:right w:val="none" w:sz="0" w:space="0" w:color="auto"/>
          </w:divBdr>
        </w:div>
        <w:div w:id="1115442265">
          <w:marLeft w:val="0"/>
          <w:marRight w:val="0"/>
          <w:marTop w:val="0"/>
          <w:marBottom w:val="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
    <w:div w:id="151485136">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302737652">
      <w:bodyDiv w:val="1"/>
      <w:marLeft w:val="0"/>
      <w:marRight w:val="0"/>
      <w:marTop w:val="0"/>
      <w:marBottom w:val="0"/>
      <w:divBdr>
        <w:top w:val="none" w:sz="0" w:space="0" w:color="auto"/>
        <w:left w:val="none" w:sz="0" w:space="0" w:color="auto"/>
        <w:bottom w:val="none" w:sz="0" w:space="0" w:color="auto"/>
        <w:right w:val="none" w:sz="0" w:space="0" w:color="auto"/>
      </w:divBdr>
    </w:div>
    <w:div w:id="323052271">
      <w:bodyDiv w:val="1"/>
      <w:marLeft w:val="0"/>
      <w:marRight w:val="0"/>
      <w:marTop w:val="0"/>
      <w:marBottom w:val="0"/>
      <w:divBdr>
        <w:top w:val="none" w:sz="0" w:space="0" w:color="auto"/>
        <w:left w:val="none" w:sz="0" w:space="0" w:color="auto"/>
        <w:bottom w:val="none" w:sz="0" w:space="0" w:color="auto"/>
        <w:right w:val="none" w:sz="0" w:space="0" w:color="auto"/>
      </w:divBdr>
    </w:div>
    <w:div w:id="341979392">
      <w:bodyDiv w:val="1"/>
      <w:marLeft w:val="0"/>
      <w:marRight w:val="0"/>
      <w:marTop w:val="0"/>
      <w:marBottom w:val="0"/>
      <w:divBdr>
        <w:top w:val="none" w:sz="0" w:space="0" w:color="auto"/>
        <w:left w:val="none" w:sz="0" w:space="0" w:color="auto"/>
        <w:bottom w:val="none" w:sz="0" w:space="0" w:color="auto"/>
        <w:right w:val="none" w:sz="0" w:space="0" w:color="auto"/>
      </w:divBdr>
    </w:div>
    <w:div w:id="388580295">
      <w:bodyDiv w:val="1"/>
      <w:marLeft w:val="0"/>
      <w:marRight w:val="0"/>
      <w:marTop w:val="0"/>
      <w:marBottom w:val="0"/>
      <w:divBdr>
        <w:top w:val="none" w:sz="0" w:space="0" w:color="auto"/>
        <w:left w:val="none" w:sz="0" w:space="0" w:color="auto"/>
        <w:bottom w:val="none" w:sz="0" w:space="0" w:color="auto"/>
        <w:right w:val="none" w:sz="0" w:space="0" w:color="auto"/>
      </w:divBdr>
      <w:divsChild>
        <w:div w:id="751662976">
          <w:marLeft w:val="0"/>
          <w:marRight w:val="0"/>
          <w:marTop w:val="0"/>
          <w:marBottom w:val="0"/>
          <w:divBdr>
            <w:top w:val="none" w:sz="0" w:space="0" w:color="auto"/>
            <w:left w:val="none" w:sz="0" w:space="0" w:color="auto"/>
            <w:bottom w:val="none" w:sz="0" w:space="0" w:color="auto"/>
            <w:right w:val="none" w:sz="0" w:space="0" w:color="auto"/>
          </w:divBdr>
          <w:divsChild>
            <w:div w:id="1373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73300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7">
          <w:marLeft w:val="0"/>
          <w:marRight w:val="0"/>
          <w:marTop w:val="0"/>
          <w:marBottom w:val="0"/>
          <w:divBdr>
            <w:top w:val="none" w:sz="0" w:space="0" w:color="auto"/>
            <w:left w:val="none" w:sz="0" w:space="0" w:color="auto"/>
            <w:bottom w:val="none" w:sz="0" w:space="0" w:color="auto"/>
            <w:right w:val="none" w:sz="0" w:space="0" w:color="auto"/>
          </w:divBdr>
        </w:div>
        <w:div w:id="458886786">
          <w:marLeft w:val="0"/>
          <w:marRight w:val="0"/>
          <w:marTop w:val="0"/>
          <w:marBottom w:val="0"/>
          <w:divBdr>
            <w:top w:val="none" w:sz="0" w:space="0" w:color="auto"/>
            <w:left w:val="none" w:sz="0" w:space="0" w:color="auto"/>
            <w:bottom w:val="none" w:sz="0" w:space="0" w:color="auto"/>
            <w:right w:val="none" w:sz="0" w:space="0" w:color="auto"/>
          </w:divBdr>
        </w:div>
      </w:divsChild>
    </w:div>
    <w:div w:id="599802353">
      <w:bodyDiv w:val="1"/>
      <w:marLeft w:val="0"/>
      <w:marRight w:val="0"/>
      <w:marTop w:val="0"/>
      <w:marBottom w:val="0"/>
      <w:divBdr>
        <w:top w:val="none" w:sz="0" w:space="0" w:color="auto"/>
        <w:left w:val="none" w:sz="0" w:space="0" w:color="auto"/>
        <w:bottom w:val="none" w:sz="0" w:space="0" w:color="auto"/>
        <w:right w:val="none" w:sz="0" w:space="0" w:color="auto"/>
      </w:divBdr>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843009013">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935479847">
      <w:bodyDiv w:val="1"/>
      <w:marLeft w:val="0"/>
      <w:marRight w:val="0"/>
      <w:marTop w:val="0"/>
      <w:marBottom w:val="0"/>
      <w:divBdr>
        <w:top w:val="none" w:sz="0" w:space="0" w:color="auto"/>
        <w:left w:val="none" w:sz="0" w:space="0" w:color="auto"/>
        <w:bottom w:val="none" w:sz="0" w:space="0" w:color="auto"/>
        <w:right w:val="none" w:sz="0" w:space="0" w:color="auto"/>
      </w:divBdr>
    </w:div>
    <w:div w:id="966400040">
      <w:bodyDiv w:val="1"/>
      <w:marLeft w:val="0"/>
      <w:marRight w:val="0"/>
      <w:marTop w:val="0"/>
      <w:marBottom w:val="0"/>
      <w:divBdr>
        <w:top w:val="none" w:sz="0" w:space="0" w:color="auto"/>
        <w:left w:val="none" w:sz="0" w:space="0" w:color="auto"/>
        <w:bottom w:val="none" w:sz="0" w:space="0" w:color="auto"/>
        <w:right w:val="none" w:sz="0" w:space="0" w:color="auto"/>
      </w:divBdr>
    </w:div>
    <w:div w:id="1007293879">
      <w:bodyDiv w:val="1"/>
      <w:marLeft w:val="0"/>
      <w:marRight w:val="0"/>
      <w:marTop w:val="0"/>
      <w:marBottom w:val="0"/>
      <w:divBdr>
        <w:top w:val="none" w:sz="0" w:space="0" w:color="auto"/>
        <w:left w:val="none" w:sz="0" w:space="0" w:color="auto"/>
        <w:bottom w:val="none" w:sz="0" w:space="0" w:color="auto"/>
        <w:right w:val="none" w:sz="0" w:space="0" w:color="auto"/>
      </w:divBdr>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148671785">
      <w:bodyDiv w:val="1"/>
      <w:marLeft w:val="0"/>
      <w:marRight w:val="0"/>
      <w:marTop w:val="0"/>
      <w:marBottom w:val="0"/>
      <w:divBdr>
        <w:top w:val="none" w:sz="0" w:space="0" w:color="auto"/>
        <w:left w:val="none" w:sz="0" w:space="0" w:color="auto"/>
        <w:bottom w:val="none" w:sz="0" w:space="0" w:color="auto"/>
        <w:right w:val="none" w:sz="0" w:space="0" w:color="auto"/>
      </w:divBdr>
    </w:div>
    <w:div w:id="1173104495">
      <w:bodyDiv w:val="1"/>
      <w:marLeft w:val="0"/>
      <w:marRight w:val="0"/>
      <w:marTop w:val="0"/>
      <w:marBottom w:val="0"/>
      <w:divBdr>
        <w:top w:val="none" w:sz="0" w:space="0" w:color="auto"/>
        <w:left w:val="none" w:sz="0" w:space="0" w:color="auto"/>
        <w:bottom w:val="none" w:sz="0" w:space="0" w:color="auto"/>
        <w:right w:val="none" w:sz="0" w:space="0" w:color="auto"/>
      </w:divBdr>
      <w:divsChild>
        <w:div w:id="1947272650">
          <w:marLeft w:val="0"/>
          <w:marRight w:val="0"/>
          <w:marTop w:val="0"/>
          <w:marBottom w:val="0"/>
          <w:divBdr>
            <w:top w:val="none" w:sz="0" w:space="0" w:color="auto"/>
            <w:left w:val="none" w:sz="0" w:space="0" w:color="auto"/>
            <w:bottom w:val="none" w:sz="0" w:space="0" w:color="auto"/>
            <w:right w:val="none" w:sz="0" w:space="0" w:color="auto"/>
          </w:divBdr>
        </w:div>
        <w:div w:id="578253351">
          <w:marLeft w:val="0"/>
          <w:marRight w:val="0"/>
          <w:marTop w:val="0"/>
          <w:marBottom w:val="0"/>
          <w:divBdr>
            <w:top w:val="none" w:sz="0" w:space="0" w:color="auto"/>
            <w:left w:val="none" w:sz="0" w:space="0" w:color="auto"/>
            <w:bottom w:val="none" w:sz="0" w:space="0" w:color="auto"/>
            <w:right w:val="none" w:sz="0" w:space="0" w:color="auto"/>
          </w:divBdr>
        </w:div>
        <w:div w:id="1003047723">
          <w:marLeft w:val="0"/>
          <w:marRight w:val="0"/>
          <w:marTop w:val="0"/>
          <w:marBottom w:val="0"/>
          <w:divBdr>
            <w:top w:val="none" w:sz="0" w:space="0" w:color="auto"/>
            <w:left w:val="none" w:sz="0" w:space="0" w:color="auto"/>
            <w:bottom w:val="none" w:sz="0" w:space="0" w:color="auto"/>
            <w:right w:val="none" w:sz="0" w:space="0" w:color="auto"/>
          </w:divBdr>
          <w:divsChild>
            <w:div w:id="603996693">
              <w:marLeft w:val="0"/>
              <w:marRight w:val="0"/>
              <w:marTop w:val="0"/>
              <w:marBottom w:val="0"/>
              <w:divBdr>
                <w:top w:val="none" w:sz="0" w:space="0" w:color="auto"/>
                <w:left w:val="none" w:sz="0" w:space="0" w:color="auto"/>
                <w:bottom w:val="none" w:sz="0" w:space="0" w:color="auto"/>
                <w:right w:val="none" w:sz="0" w:space="0" w:color="auto"/>
              </w:divBdr>
              <w:divsChild>
                <w:div w:id="2099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600">
          <w:marLeft w:val="0"/>
          <w:marRight w:val="0"/>
          <w:marTop w:val="0"/>
          <w:marBottom w:val="0"/>
          <w:divBdr>
            <w:top w:val="none" w:sz="0" w:space="0" w:color="auto"/>
            <w:left w:val="none" w:sz="0" w:space="0" w:color="auto"/>
            <w:bottom w:val="none" w:sz="0" w:space="0" w:color="auto"/>
            <w:right w:val="none" w:sz="0" w:space="0" w:color="auto"/>
          </w:divBdr>
        </w:div>
      </w:divsChild>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292899739">
      <w:bodyDiv w:val="1"/>
      <w:marLeft w:val="0"/>
      <w:marRight w:val="0"/>
      <w:marTop w:val="0"/>
      <w:marBottom w:val="0"/>
      <w:divBdr>
        <w:top w:val="none" w:sz="0" w:space="0" w:color="auto"/>
        <w:left w:val="none" w:sz="0" w:space="0" w:color="auto"/>
        <w:bottom w:val="none" w:sz="0" w:space="0" w:color="auto"/>
        <w:right w:val="none" w:sz="0" w:space="0" w:color="auto"/>
      </w:divBdr>
      <w:divsChild>
        <w:div w:id="130100163">
          <w:marLeft w:val="0"/>
          <w:marRight w:val="0"/>
          <w:marTop w:val="0"/>
          <w:marBottom w:val="0"/>
          <w:divBdr>
            <w:top w:val="none" w:sz="0" w:space="0" w:color="auto"/>
            <w:left w:val="none" w:sz="0" w:space="0" w:color="auto"/>
            <w:bottom w:val="none" w:sz="0" w:space="0" w:color="auto"/>
            <w:right w:val="none" w:sz="0" w:space="0" w:color="auto"/>
          </w:divBdr>
        </w:div>
        <w:div w:id="1602224832">
          <w:marLeft w:val="0"/>
          <w:marRight w:val="0"/>
          <w:marTop w:val="0"/>
          <w:marBottom w:val="0"/>
          <w:divBdr>
            <w:top w:val="none" w:sz="0" w:space="0" w:color="auto"/>
            <w:left w:val="none" w:sz="0" w:space="0" w:color="auto"/>
            <w:bottom w:val="none" w:sz="0" w:space="0" w:color="auto"/>
            <w:right w:val="none" w:sz="0" w:space="0" w:color="auto"/>
          </w:divBdr>
        </w:div>
        <w:div w:id="137649378">
          <w:marLeft w:val="0"/>
          <w:marRight w:val="0"/>
          <w:marTop w:val="0"/>
          <w:marBottom w:val="0"/>
          <w:divBdr>
            <w:top w:val="none" w:sz="0" w:space="0" w:color="auto"/>
            <w:left w:val="none" w:sz="0" w:space="0" w:color="auto"/>
            <w:bottom w:val="none" w:sz="0" w:space="0" w:color="auto"/>
            <w:right w:val="none" w:sz="0" w:space="0" w:color="auto"/>
          </w:divBdr>
        </w:div>
        <w:div w:id="2118061085">
          <w:marLeft w:val="0"/>
          <w:marRight w:val="0"/>
          <w:marTop w:val="0"/>
          <w:marBottom w:val="0"/>
          <w:divBdr>
            <w:top w:val="none" w:sz="0" w:space="0" w:color="auto"/>
            <w:left w:val="none" w:sz="0" w:space="0" w:color="auto"/>
            <w:bottom w:val="none" w:sz="0" w:space="0" w:color="auto"/>
            <w:right w:val="none" w:sz="0" w:space="0" w:color="auto"/>
          </w:divBdr>
        </w:div>
        <w:div w:id="1680423535">
          <w:marLeft w:val="0"/>
          <w:marRight w:val="0"/>
          <w:marTop w:val="0"/>
          <w:marBottom w:val="0"/>
          <w:divBdr>
            <w:top w:val="none" w:sz="0" w:space="0" w:color="auto"/>
            <w:left w:val="none" w:sz="0" w:space="0" w:color="auto"/>
            <w:bottom w:val="none" w:sz="0" w:space="0" w:color="auto"/>
            <w:right w:val="none" w:sz="0" w:space="0" w:color="auto"/>
          </w:divBdr>
          <w:divsChild>
            <w:div w:id="1286738841">
              <w:marLeft w:val="0"/>
              <w:marRight w:val="0"/>
              <w:marTop w:val="0"/>
              <w:marBottom w:val="0"/>
              <w:divBdr>
                <w:top w:val="none" w:sz="0" w:space="0" w:color="auto"/>
                <w:left w:val="none" w:sz="0" w:space="0" w:color="auto"/>
                <w:bottom w:val="none" w:sz="0" w:space="0" w:color="auto"/>
                <w:right w:val="none" w:sz="0" w:space="0" w:color="auto"/>
              </w:divBdr>
              <w:divsChild>
                <w:div w:id="992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739">
          <w:marLeft w:val="0"/>
          <w:marRight w:val="0"/>
          <w:marTop w:val="0"/>
          <w:marBottom w:val="0"/>
          <w:divBdr>
            <w:top w:val="none" w:sz="0" w:space="0" w:color="auto"/>
            <w:left w:val="none" w:sz="0" w:space="0" w:color="auto"/>
            <w:bottom w:val="none" w:sz="0" w:space="0" w:color="auto"/>
            <w:right w:val="none" w:sz="0" w:space="0" w:color="auto"/>
          </w:divBdr>
        </w:div>
        <w:div w:id="15354515">
          <w:marLeft w:val="0"/>
          <w:marRight w:val="0"/>
          <w:marTop w:val="0"/>
          <w:marBottom w:val="0"/>
          <w:divBdr>
            <w:top w:val="none" w:sz="0" w:space="0" w:color="auto"/>
            <w:left w:val="none" w:sz="0" w:space="0" w:color="auto"/>
            <w:bottom w:val="none" w:sz="0" w:space="0" w:color="auto"/>
            <w:right w:val="none" w:sz="0" w:space="0" w:color="auto"/>
          </w:divBdr>
        </w:div>
        <w:div w:id="437484199">
          <w:marLeft w:val="0"/>
          <w:marRight w:val="0"/>
          <w:marTop w:val="0"/>
          <w:marBottom w:val="0"/>
          <w:divBdr>
            <w:top w:val="none" w:sz="0" w:space="0" w:color="auto"/>
            <w:left w:val="none" w:sz="0" w:space="0" w:color="auto"/>
            <w:bottom w:val="none" w:sz="0" w:space="0" w:color="auto"/>
            <w:right w:val="none" w:sz="0" w:space="0" w:color="auto"/>
          </w:divBdr>
        </w:div>
        <w:div w:id="335966161">
          <w:marLeft w:val="0"/>
          <w:marRight w:val="0"/>
          <w:marTop w:val="0"/>
          <w:marBottom w:val="0"/>
          <w:divBdr>
            <w:top w:val="none" w:sz="0" w:space="0" w:color="auto"/>
            <w:left w:val="none" w:sz="0" w:space="0" w:color="auto"/>
            <w:bottom w:val="none" w:sz="0" w:space="0" w:color="auto"/>
            <w:right w:val="none" w:sz="0" w:space="0" w:color="auto"/>
          </w:divBdr>
        </w:div>
      </w:divsChild>
    </w:div>
    <w:div w:id="1350134797">
      <w:bodyDiv w:val="1"/>
      <w:marLeft w:val="0"/>
      <w:marRight w:val="0"/>
      <w:marTop w:val="0"/>
      <w:marBottom w:val="0"/>
      <w:divBdr>
        <w:top w:val="none" w:sz="0" w:space="0" w:color="auto"/>
        <w:left w:val="none" w:sz="0" w:space="0" w:color="auto"/>
        <w:bottom w:val="none" w:sz="0" w:space="0" w:color="auto"/>
        <w:right w:val="none" w:sz="0" w:space="0" w:color="auto"/>
      </w:divBdr>
      <w:divsChild>
        <w:div w:id="1341933196">
          <w:marLeft w:val="0"/>
          <w:marRight w:val="0"/>
          <w:marTop w:val="0"/>
          <w:marBottom w:val="0"/>
          <w:divBdr>
            <w:top w:val="none" w:sz="0" w:space="0" w:color="auto"/>
            <w:left w:val="none" w:sz="0" w:space="0" w:color="auto"/>
            <w:bottom w:val="none" w:sz="0" w:space="0" w:color="auto"/>
            <w:right w:val="none" w:sz="0" w:space="0" w:color="auto"/>
          </w:divBdr>
        </w:div>
        <w:div w:id="269045970">
          <w:marLeft w:val="0"/>
          <w:marRight w:val="0"/>
          <w:marTop w:val="0"/>
          <w:marBottom w:val="0"/>
          <w:divBdr>
            <w:top w:val="none" w:sz="0" w:space="0" w:color="auto"/>
            <w:left w:val="none" w:sz="0" w:space="0" w:color="auto"/>
            <w:bottom w:val="none" w:sz="0" w:space="0" w:color="auto"/>
            <w:right w:val="none" w:sz="0" w:space="0" w:color="auto"/>
          </w:divBdr>
        </w:div>
        <w:div w:id="471290249">
          <w:marLeft w:val="0"/>
          <w:marRight w:val="0"/>
          <w:marTop w:val="0"/>
          <w:marBottom w:val="0"/>
          <w:divBdr>
            <w:top w:val="none" w:sz="0" w:space="0" w:color="auto"/>
            <w:left w:val="none" w:sz="0" w:space="0" w:color="auto"/>
            <w:bottom w:val="none" w:sz="0" w:space="0" w:color="auto"/>
            <w:right w:val="none" w:sz="0" w:space="0" w:color="auto"/>
          </w:divBdr>
        </w:div>
        <w:div w:id="249048715">
          <w:marLeft w:val="0"/>
          <w:marRight w:val="0"/>
          <w:marTop w:val="0"/>
          <w:marBottom w:val="0"/>
          <w:divBdr>
            <w:top w:val="none" w:sz="0" w:space="0" w:color="auto"/>
            <w:left w:val="none" w:sz="0" w:space="0" w:color="auto"/>
            <w:bottom w:val="none" w:sz="0" w:space="0" w:color="auto"/>
            <w:right w:val="none" w:sz="0" w:space="0" w:color="auto"/>
          </w:divBdr>
        </w:div>
        <w:div w:id="89854879">
          <w:marLeft w:val="0"/>
          <w:marRight w:val="0"/>
          <w:marTop w:val="0"/>
          <w:marBottom w:val="0"/>
          <w:divBdr>
            <w:top w:val="none" w:sz="0" w:space="0" w:color="auto"/>
            <w:left w:val="none" w:sz="0" w:space="0" w:color="auto"/>
            <w:bottom w:val="none" w:sz="0" w:space="0" w:color="auto"/>
            <w:right w:val="none" w:sz="0" w:space="0" w:color="auto"/>
          </w:divBdr>
          <w:divsChild>
            <w:div w:id="280306527">
              <w:marLeft w:val="0"/>
              <w:marRight w:val="0"/>
              <w:marTop w:val="0"/>
              <w:marBottom w:val="0"/>
              <w:divBdr>
                <w:top w:val="none" w:sz="0" w:space="0" w:color="auto"/>
                <w:left w:val="none" w:sz="0" w:space="0" w:color="auto"/>
                <w:bottom w:val="none" w:sz="0" w:space="0" w:color="auto"/>
                <w:right w:val="none" w:sz="0" w:space="0" w:color="auto"/>
              </w:divBdr>
              <w:divsChild>
                <w:div w:id="28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040">
          <w:marLeft w:val="0"/>
          <w:marRight w:val="0"/>
          <w:marTop w:val="0"/>
          <w:marBottom w:val="0"/>
          <w:divBdr>
            <w:top w:val="none" w:sz="0" w:space="0" w:color="auto"/>
            <w:left w:val="none" w:sz="0" w:space="0" w:color="auto"/>
            <w:bottom w:val="none" w:sz="0" w:space="0" w:color="auto"/>
            <w:right w:val="none" w:sz="0" w:space="0" w:color="auto"/>
          </w:divBdr>
        </w:div>
        <w:div w:id="2008049183">
          <w:marLeft w:val="0"/>
          <w:marRight w:val="0"/>
          <w:marTop w:val="0"/>
          <w:marBottom w:val="0"/>
          <w:divBdr>
            <w:top w:val="none" w:sz="0" w:space="0" w:color="auto"/>
            <w:left w:val="none" w:sz="0" w:space="0" w:color="auto"/>
            <w:bottom w:val="none" w:sz="0" w:space="0" w:color="auto"/>
            <w:right w:val="none" w:sz="0" w:space="0" w:color="auto"/>
          </w:divBdr>
        </w:div>
        <w:div w:id="1760708261">
          <w:marLeft w:val="0"/>
          <w:marRight w:val="0"/>
          <w:marTop w:val="0"/>
          <w:marBottom w:val="0"/>
          <w:divBdr>
            <w:top w:val="none" w:sz="0" w:space="0" w:color="auto"/>
            <w:left w:val="none" w:sz="0" w:space="0" w:color="auto"/>
            <w:bottom w:val="none" w:sz="0" w:space="0" w:color="auto"/>
            <w:right w:val="none" w:sz="0" w:space="0" w:color="auto"/>
          </w:divBdr>
        </w:div>
      </w:divsChild>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493645426">
      <w:bodyDiv w:val="1"/>
      <w:marLeft w:val="0"/>
      <w:marRight w:val="0"/>
      <w:marTop w:val="0"/>
      <w:marBottom w:val="0"/>
      <w:divBdr>
        <w:top w:val="none" w:sz="0" w:space="0" w:color="auto"/>
        <w:left w:val="none" w:sz="0" w:space="0" w:color="auto"/>
        <w:bottom w:val="none" w:sz="0" w:space="0" w:color="auto"/>
        <w:right w:val="none" w:sz="0" w:space="0" w:color="auto"/>
      </w:divBdr>
    </w:div>
    <w:div w:id="1499422015">
      <w:bodyDiv w:val="1"/>
      <w:marLeft w:val="0"/>
      <w:marRight w:val="0"/>
      <w:marTop w:val="0"/>
      <w:marBottom w:val="0"/>
      <w:divBdr>
        <w:top w:val="none" w:sz="0" w:space="0" w:color="auto"/>
        <w:left w:val="none" w:sz="0" w:space="0" w:color="auto"/>
        <w:bottom w:val="none" w:sz="0" w:space="0" w:color="auto"/>
        <w:right w:val="none" w:sz="0" w:space="0" w:color="auto"/>
      </w:divBdr>
      <w:divsChild>
        <w:div w:id="2068065417">
          <w:marLeft w:val="0"/>
          <w:marRight w:val="0"/>
          <w:marTop w:val="0"/>
          <w:marBottom w:val="0"/>
          <w:divBdr>
            <w:top w:val="none" w:sz="0" w:space="0" w:color="auto"/>
            <w:left w:val="none" w:sz="0" w:space="0" w:color="auto"/>
            <w:bottom w:val="none" w:sz="0" w:space="0" w:color="auto"/>
            <w:right w:val="none" w:sz="0" w:space="0" w:color="auto"/>
          </w:divBdr>
        </w:div>
        <w:div w:id="117073234">
          <w:marLeft w:val="0"/>
          <w:marRight w:val="0"/>
          <w:marTop w:val="0"/>
          <w:marBottom w:val="0"/>
          <w:divBdr>
            <w:top w:val="none" w:sz="0" w:space="0" w:color="auto"/>
            <w:left w:val="none" w:sz="0" w:space="0" w:color="auto"/>
            <w:bottom w:val="none" w:sz="0" w:space="0" w:color="auto"/>
            <w:right w:val="none" w:sz="0" w:space="0" w:color="auto"/>
          </w:divBdr>
        </w:div>
        <w:div w:id="304241564">
          <w:marLeft w:val="0"/>
          <w:marRight w:val="0"/>
          <w:marTop w:val="0"/>
          <w:marBottom w:val="0"/>
          <w:divBdr>
            <w:top w:val="none" w:sz="0" w:space="0" w:color="auto"/>
            <w:left w:val="none" w:sz="0" w:space="0" w:color="auto"/>
            <w:bottom w:val="none" w:sz="0" w:space="0" w:color="auto"/>
            <w:right w:val="none" w:sz="0" w:space="0" w:color="auto"/>
          </w:divBdr>
        </w:div>
        <w:div w:id="484512732">
          <w:marLeft w:val="0"/>
          <w:marRight w:val="0"/>
          <w:marTop w:val="0"/>
          <w:marBottom w:val="0"/>
          <w:divBdr>
            <w:top w:val="none" w:sz="0" w:space="0" w:color="auto"/>
            <w:left w:val="none" w:sz="0" w:space="0" w:color="auto"/>
            <w:bottom w:val="none" w:sz="0" w:space="0" w:color="auto"/>
            <w:right w:val="none" w:sz="0" w:space="0" w:color="auto"/>
          </w:divBdr>
        </w:div>
        <w:div w:id="31081099">
          <w:marLeft w:val="0"/>
          <w:marRight w:val="0"/>
          <w:marTop w:val="0"/>
          <w:marBottom w:val="0"/>
          <w:divBdr>
            <w:top w:val="none" w:sz="0" w:space="0" w:color="auto"/>
            <w:left w:val="none" w:sz="0" w:space="0" w:color="auto"/>
            <w:bottom w:val="none" w:sz="0" w:space="0" w:color="auto"/>
            <w:right w:val="none" w:sz="0" w:space="0" w:color="auto"/>
          </w:divBdr>
          <w:divsChild>
            <w:div w:id="2101289289">
              <w:marLeft w:val="0"/>
              <w:marRight w:val="0"/>
              <w:marTop w:val="0"/>
              <w:marBottom w:val="0"/>
              <w:divBdr>
                <w:top w:val="none" w:sz="0" w:space="0" w:color="auto"/>
                <w:left w:val="none" w:sz="0" w:space="0" w:color="auto"/>
                <w:bottom w:val="none" w:sz="0" w:space="0" w:color="auto"/>
                <w:right w:val="none" w:sz="0" w:space="0" w:color="auto"/>
              </w:divBdr>
              <w:divsChild>
                <w:div w:id="1556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343">
          <w:marLeft w:val="0"/>
          <w:marRight w:val="0"/>
          <w:marTop w:val="0"/>
          <w:marBottom w:val="0"/>
          <w:divBdr>
            <w:top w:val="none" w:sz="0" w:space="0" w:color="auto"/>
            <w:left w:val="none" w:sz="0" w:space="0" w:color="auto"/>
            <w:bottom w:val="none" w:sz="0" w:space="0" w:color="auto"/>
            <w:right w:val="none" w:sz="0" w:space="0" w:color="auto"/>
          </w:divBdr>
        </w:div>
        <w:div w:id="1237517421">
          <w:marLeft w:val="0"/>
          <w:marRight w:val="0"/>
          <w:marTop w:val="0"/>
          <w:marBottom w:val="0"/>
          <w:divBdr>
            <w:top w:val="none" w:sz="0" w:space="0" w:color="auto"/>
            <w:left w:val="none" w:sz="0" w:space="0" w:color="auto"/>
            <w:bottom w:val="none" w:sz="0" w:space="0" w:color="auto"/>
            <w:right w:val="none" w:sz="0" w:space="0" w:color="auto"/>
          </w:divBdr>
        </w:div>
        <w:div w:id="1535120451">
          <w:marLeft w:val="0"/>
          <w:marRight w:val="0"/>
          <w:marTop w:val="0"/>
          <w:marBottom w:val="0"/>
          <w:divBdr>
            <w:top w:val="none" w:sz="0" w:space="0" w:color="auto"/>
            <w:left w:val="none" w:sz="0" w:space="0" w:color="auto"/>
            <w:bottom w:val="none" w:sz="0" w:space="0" w:color="auto"/>
            <w:right w:val="none" w:sz="0" w:space="0" w:color="auto"/>
          </w:divBdr>
        </w:div>
      </w:divsChild>
    </w:div>
    <w:div w:id="1511094058">
      <w:bodyDiv w:val="1"/>
      <w:marLeft w:val="0"/>
      <w:marRight w:val="0"/>
      <w:marTop w:val="0"/>
      <w:marBottom w:val="0"/>
      <w:divBdr>
        <w:top w:val="none" w:sz="0" w:space="0" w:color="auto"/>
        <w:left w:val="none" w:sz="0" w:space="0" w:color="auto"/>
        <w:bottom w:val="none" w:sz="0" w:space="0" w:color="auto"/>
        <w:right w:val="none" w:sz="0" w:space="0" w:color="auto"/>
      </w:divBdr>
      <w:divsChild>
        <w:div w:id="988707940">
          <w:marLeft w:val="0"/>
          <w:marRight w:val="0"/>
          <w:marTop w:val="0"/>
          <w:marBottom w:val="0"/>
          <w:divBdr>
            <w:top w:val="none" w:sz="0" w:space="0" w:color="auto"/>
            <w:left w:val="none" w:sz="0" w:space="0" w:color="auto"/>
            <w:bottom w:val="none" w:sz="0" w:space="0" w:color="auto"/>
            <w:right w:val="none" w:sz="0" w:space="0" w:color="auto"/>
          </w:divBdr>
        </w:div>
        <w:div w:id="626083983">
          <w:marLeft w:val="0"/>
          <w:marRight w:val="0"/>
          <w:marTop w:val="0"/>
          <w:marBottom w:val="0"/>
          <w:divBdr>
            <w:top w:val="none" w:sz="0" w:space="0" w:color="auto"/>
            <w:left w:val="none" w:sz="0" w:space="0" w:color="auto"/>
            <w:bottom w:val="none" w:sz="0" w:space="0" w:color="auto"/>
            <w:right w:val="none" w:sz="0" w:space="0" w:color="auto"/>
          </w:divBdr>
        </w:div>
        <w:div w:id="993097345">
          <w:marLeft w:val="0"/>
          <w:marRight w:val="0"/>
          <w:marTop w:val="0"/>
          <w:marBottom w:val="0"/>
          <w:divBdr>
            <w:top w:val="none" w:sz="0" w:space="0" w:color="auto"/>
            <w:left w:val="none" w:sz="0" w:space="0" w:color="auto"/>
            <w:bottom w:val="none" w:sz="0" w:space="0" w:color="auto"/>
            <w:right w:val="none" w:sz="0" w:space="0" w:color="auto"/>
          </w:divBdr>
        </w:div>
        <w:div w:id="1427455143">
          <w:marLeft w:val="0"/>
          <w:marRight w:val="0"/>
          <w:marTop w:val="0"/>
          <w:marBottom w:val="0"/>
          <w:divBdr>
            <w:top w:val="none" w:sz="0" w:space="0" w:color="auto"/>
            <w:left w:val="none" w:sz="0" w:space="0" w:color="auto"/>
            <w:bottom w:val="none" w:sz="0" w:space="0" w:color="auto"/>
            <w:right w:val="none" w:sz="0" w:space="0" w:color="auto"/>
          </w:divBdr>
        </w:div>
        <w:div w:id="73355767">
          <w:marLeft w:val="0"/>
          <w:marRight w:val="0"/>
          <w:marTop w:val="0"/>
          <w:marBottom w:val="0"/>
          <w:divBdr>
            <w:top w:val="none" w:sz="0" w:space="0" w:color="auto"/>
            <w:left w:val="none" w:sz="0" w:space="0" w:color="auto"/>
            <w:bottom w:val="none" w:sz="0" w:space="0" w:color="auto"/>
            <w:right w:val="none" w:sz="0" w:space="0" w:color="auto"/>
          </w:divBdr>
          <w:divsChild>
            <w:div w:id="1293556254">
              <w:marLeft w:val="0"/>
              <w:marRight w:val="0"/>
              <w:marTop w:val="0"/>
              <w:marBottom w:val="0"/>
              <w:divBdr>
                <w:top w:val="none" w:sz="0" w:space="0" w:color="auto"/>
                <w:left w:val="none" w:sz="0" w:space="0" w:color="auto"/>
                <w:bottom w:val="none" w:sz="0" w:space="0" w:color="auto"/>
                <w:right w:val="none" w:sz="0" w:space="0" w:color="auto"/>
              </w:divBdr>
              <w:divsChild>
                <w:div w:id="15659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523">
          <w:marLeft w:val="0"/>
          <w:marRight w:val="0"/>
          <w:marTop w:val="0"/>
          <w:marBottom w:val="0"/>
          <w:divBdr>
            <w:top w:val="none" w:sz="0" w:space="0" w:color="auto"/>
            <w:left w:val="none" w:sz="0" w:space="0" w:color="auto"/>
            <w:bottom w:val="none" w:sz="0" w:space="0" w:color="auto"/>
            <w:right w:val="none" w:sz="0" w:space="0" w:color="auto"/>
          </w:divBdr>
        </w:div>
        <w:div w:id="334964601">
          <w:marLeft w:val="0"/>
          <w:marRight w:val="0"/>
          <w:marTop w:val="0"/>
          <w:marBottom w:val="0"/>
          <w:divBdr>
            <w:top w:val="none" w:sz="0" w:space="0" w:color="auto"/>
            <w:left w:val="none" w:sz="0" w:space="0" w:color="auto"/>
            <w:bottom w:val="none" w:sz="0" w:space="0" w:color="auto"/>
            <w:right w:val="none" w:sz="0" w:space="0" w:color="auto"/>
          </w:divBdr>
        </w:div>
      </w:divsChild>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687631498">
      <w:bodyDiv w:val="1"/>
      <w:marLeft w:val="0"/>
      <w:marRight w:val="0"/>
      <w:marTop w:val="0"/>
      <w:marBottom w:val="0"/>
      <w:divBdr>
        <w:top w:val="none" w:sz="0" w:space="0" w:color="auto"/>
        <w:left w:val="none" w:sz="0" w:space="0" w:color="auto"/>
        <w:bottom w:val="none" w:sz="0" w:space="0" w:color="auto"/>
        <w:right w:val="none" w:sz="0" w:space="0" w:color="auto"/>
      </w:divBdr>
    </w:div>
    <w:div w:id="1756433639">
      <w:bodyDiv w:val="1"/>
      <w:marLeft w:val="0"/>
      <w:marRight w:val="0"/>
      <w:marTop w:val="0"/>
      <w:marBottom w:val="0"/>
      <w:divBdr>
        <w:top w:val="none" w:sz="0" w:space="0" w:color="auto"/>
        <w:left w:val="none" w:sz="0" w:space="0" w:color="auto"/>
        <w:bottom w:val="none" w:sz="0" w:space="0" w:color="auto"/>
        <w:right w:val="none" w:sz="0" w:space="0" w:color="auto"/>
      </w:divBdr>
      <w:divsChild>
        <w:div w:id="1476874064">
          <w:marLeft w:val="0"/>
          <w:marRight w:val="0"/>
          <w:marTop w:val="0"/>
          <w:marBottom w:val="0"/>
          <w:divBdr>
            <w:top w:val="none" w:sz="0" w:space="0" w:color="auto"/>
            <w:left w:val="none" w:sz="0" w:space="0" w:color="auto"/>
            <w:bottom w:val="none" w:sz="0" w:space="0" w:color="auto"/>
            <w:right w:val="none" w:sz="0" w:space="0" w:color="auto"/>
          </w:divBdr>
          <w:divsChild>
            <w:div w:id="1012952524">
              <w:marLeft w:val="0"/>
              <w:marRight w:val="0"/>
              <w:marTop w:val="0"/>
              <w:marBottom w:val="0"/>
              <w:divBdr>
                <w:top w:val="none" w:sz="0" w:space="0" w:color="auto"/>
                <w:left w:val="none" w:sz="0" w:space="0" w:color="auto"/>
                <w:bottom w:val="none" w:sz="0" w:space="0" w:color="auto"/>
                <w:right w:val="none" w:sz="0" w:space="0" w:color="auto"/>
              </w:divBdr>
              <w:divsChild>
                <w:div w:id="2026208826">
                  <w:marLeft w:val="0"/>
                  <w:marRight w:val="0"/>
                  <w:marTop w:val="0"/>
                  <w:marBottom w:val="0"/>
                  <w:divBdr>
                    <w:top w:val="none" w:sz="0" w:space="0" w:color="auto"/>
                    <w:left w:val="none" w:sz="0" w:space="0" w:color="auto"/>
                    <w:bottom w:val="none" w:sz="0" w:space="0" w:color="auto"/>
                    <w:right w:val="none" w:sz="0" w:space="0" w:color="auto"/>
                  </w:divBdr>
                  <w:divsChild>
                    <w:div w:id="1767076989">
                      <w:marLeft w:val="0"/>
                      <w:marRight w:val="0"/>
                      <w:marTop w:val="0"/>
                      <w:marBottom w:val="0"/>
                      <w:divBdr>
                        <w:top w:val="none" w:sz="0" w:space="0" w:color="auto"/>
                        <w:left w:val="none" w:sz="0" w:space="0" w:color="auto"/>
                        <w:bottom w:val="none" w:sz="0" w:space="0" w:color="auto"/>
                        <w:right w:val="none" w:sz="0" w:space="0" w:color="auto"/>
                      </w:divBdr>
                      <w:divsChild>
                        <w:div w:id="1070424540">
                          <w:marLeft w:val="0"/>
                          <w:marRight w:val="0"/>
                          <w:marTop w:val="0"/>
                          <w:marBottom w:val="0"/>
                          <w:divBdr>
                            <w:top w:val="none" w:sz="0" w:space="0" w:color="auto"/>
                            <w:left w:val="none" w:sz="0" w:space="0" w:color="auto"/>
                            <w:bottom w:val="none" w:sz="0" w:space="0" w:color="auto"/>
                            <w:right w:val="none" w:sz="0" w:space="0" w:color="auto"/>
                          </w:divBdr>
                          <w:divsChild>
                            <w:div w:id="1399135376">
                              <w:marLeft w:val="0"/>
                              <w:marRight w:val="0"/>
                              <w:marTop w:val="0"/>
                              <w:marBottom w:val="0"/>
                              <w:divBdr>
                                <w:top w:val="none" w:sz="0" w:space="0" w:color="auto"/>
                                <w:left w:val="none" w:sz="0" w:space="0" w:color="auto"/>
                                <w:bottom w:val="none" w:sz="0" w:space="0" w:color="auto"/>
                                <w:right w:val="none" w:sz="0" w:space="0" w:color="auto"/>
                              </w:divBdr>
                              <w:divsChild>
                                <w:div w:id="1025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1055">
                  <w:marLeft w:val="0"/>
                  <w:marRight w:val="0"/>
                  <w:marTop w:val="0"/>
                  <w:marBottom w:val="0"/>
                  <w:divBdr>
                    <w:top w:val="none" w:sz="0" w:space="0" w:color="auto"/>
                    <w:left w:val="none" w:sz="0" w:space="0" w:color="auto"/>
                    <w:bottom w:val="none" w:sz="0" w:space="0" w:color="auto"/>
                    <w:right w:val="none" w:sz="0" w:space="0" w:color="auto"/>
                  </w:divBdr>
                  <w:divsChild>
                    <w:div w:id="316737719">
                      <w:marLeft w:val="0"/>
                      <w:marRight w:val="0"/>
                      <w:marTop w:val="0"/>
                      <w:marBottom w:val="0"/>
                      <w:divBdr>
                        <w:top w:val="none" w:sz="0" w:space="0" w:color="auto"/>
                        <w:left w:val="none" w:sz="0" w:space="0" w:color="auto"/>
                        <w:bottom w:val="none" w:sz="0" w:space="0" w:color="auto"/>
                        <w:right w:val="none" w:sz="0" w:space="0" w:color="auto"/>
                      </w:divBdr>
                      <w:divsChild>
                        <w:div w:id="377095205">
                          <w:marLeft w:val="0"/>
                          <w:marRight w:val="0"/>
                          <w:marTop w:val="0"/>
                          <w:marBottom w:val="0"/>
                          <w:divBdr>
                            <w:top w:val="none" w:sz="0" w:space="0" w:color="auto"/>
                            <w:left w:val="none" w:sz="0" w:space="0" w:color="auto"/>
                            <w:bottom w:val="none" w:sz="0" w:space="0" w:color="auto"/>
                            <w:right w:val="none" w:sz="0" w:space="0" w:color="auto"/>
                          </w:divBdr>
                          <w:divsChild>
                            <w:div w:id="978343666">
                              <w:marLeft w:val="0"/>
                              <w:marRight w:val="0"/>
                              <w:marTop w:val="0"/>
                              <w:marBottom w:val="0"/>
                              <w:divBdr>
                                <w:top w:val="none" w:sz="0" w:space="0" w:color="auto"/>
                                <w:left w:val="none" w:sz="0" w:space="0" w:color="auto"/>
                                <w:bottom w:val="none" w:sz="0" w:space="0" w:color="auto"/>
                                <w:right w:val="none" w:sz="0" w:space="0" w:color="auto"/>
                              </w:divBdr>
                              <w:divsChild>
                                <w:div w:id="1693532356">
                                  <w:marLeft w:val="0"/>
                                  <w:marRight w:val="0"/>
                                  <w:marTop w:val="0"/>
                                  <w:marBottom w:val="0"/>
                                  <w:divBdr>
                                    <w:top w:val="none" w:sz="0" w:space="0" w:color="auto"/>
                                    <w:left w:val="none" w:sz="0" w:space="0" w:color="auto"/>
                                    <w:bottom w:val="none" w:sz="0" w:space="0" w:color="auto"/>
                                    <w:right w:val="none" w:sz="0" w:space="0" w:color="auto"/>
                                  </w:divBdr>
                                  <w:divsChild>
                                    <w:div w:id="131757857">
                                      <w:marLeft w:val="0"/>
                                      <w:marRight w:val="0"/>
                                      <w:marTop w:val="0"/>
                                      <w:marBottom w:val="0"/>
                                      <w:divBdr>
                                        <w:top w:val="none" w:sz="0" w:space="0" w:color="auto"/>
                                        <w:left w:val="none" w:sz="0" w:space="0" w:color="auto"/>
                                        <w:bottom w:val="none" w:sz="0" w:space="0" w:color="auto"/>
                                        <w:right w:val="none" w:sz="0" w:space="0" w:color="auto"/>
                                      </w:divBdr>
                                      <w:divsChild>
                                        <w:div w:id="762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9034">
          <w:marLeft w:val="0"/>
          <w:marRight w:val="0"/>
          <w:marTop w:val="0"/>
          <w:marBottom w:val="0"/>
          <w:divBdr>
            <w:top w:val="none" w:sz="0" w:space="0" w:color="auto"/>
            <w:left w:val="none" w:sz="0" w:space="0" w:color="auto"/>
            <w:bottom w:val="none" w:sz="0" w:space="0" w:color="auto"/>
            <w:right w:val="none" w:sz="0" w:space="0" w:color="auto"/>
          </w:divBdr>
          <w:divsChild>
            <w:div w:id="491221778">
              <w:marLeft w:val="0"/>
              <w:marRight w:val="0"/>
              <w:marTop w:val="0"/>
              <w:marBottom w:val="0"/>
              <w:divBdr>
                <w:top w:val="none" w:sz="0" w:space="0" w:color="auto"/>
                <w:left w:val="none" w:sz="0" w:space="0" w:color="auto"/>
                <w:bottom w:val="none" w:sz="0" w:space="0" w:color="auto"/>
                <w:right w:val="none" w:sz="0" w:space="0" w:color="auto"/>
              </w:divBdr>
              <w:divsChild>
                <w:div w:id="1837307883">
                  <w:marLeft w:val="0"/>
                  <w:marRight w:val="0"/>
                  <w:marTop w:val="0"/>
                  <w:marBottom w:val="0"/>
                  <w:divBdr>
                    <w:top w:val="none" w:sz="0" w:space="0" w:color="auto"/>
                    <w:left w:val="none" w:sz="0" w:space="0" w:color="auto"/>
                    <w:bottom w:val="none" w:sz="0" w:space="0" w:color="auto"/>
                    <w:right w:val="none" w:sz="0" w:space="0" w:color="auto"/>
                  </w:divBdr>
                  <w:divsChild>
                    <w:div w:id="1036344603">
                      <w:marLeft w:val="0"/>
                      <w:marRight w:val="0"/>
                      <w:marTop w:val="0"/>
                      <w:marBottom w:val="0"/>
                      <w:divBdr>
                        <w:top w:val="none" w:sz="0" w:space="0" w:color="auto"/>
                        <w:left w:val="none" w:sz="0" w:space="0" w:color="auto"/>
                        <w:bottom w:val="none" w:sz="0" w:space="0" w:color="auto"/>
                        <w:right w:val="none" w:sz="0" w:space="0" w:color="auto"/>
                      </w:divBdr>
                      <w:divsChild>
                        <w:div w:id="900091330">
                          <w:marLeft w:val="0"/>
                          <w:marRight w:val="0"/>
                          <w:marTop w:val="0"/>
                          <w:marBottom w:val="0"/>
                          <w:divBdr>
                            <w:top w:val="none" w:sz="0" w:space="0" w:color="auto"/>
                            <w:left w:val="none" w:sz="0" w:space="0" w:color="auto"/>
                            <w:bottom w:val="none" w:sz="0" w:space="0" w:color="auto"/>
                            <w:right w:val="none" w:sz="0" w:space="0" w:color="auto"/>
                          </w:divBdr>
                          <w:divsChild>
                            <w:div w:id="1547641246">
                              <w:marLeft w:val="0"/>
                              <w:marRight w:val="0"/>
                              <w:marTop w:val="0"/>
                              <w:marBottom w:val="0"/>
                              <w:divBdr>
                                <w:top w:val="none" w:sz="0" w:space="0" w:color="auto"/>
                                <w:left w:val="none" w:sz="0" w:space="0" w:color="auto"/>
                                <w:bottom w:val="none" w:sz="0" w:space="0" w:color="auto"/>
                                <w:right w:val="none" w:sz="0" w:space="0" w:color="auto"/>
                              </w:divBdr>
                              <w:divsChild>
                                <w:div w:id="102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de/ard-musikwettbewerb/wettbewerb/preise/index.htm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mh-freiburg.de/hochschule/allgemeines/aktuelles/details/posaune-studenten-der-hochschule-fuer-musik-freiburg-gewinnen-mehrere-preise-beim-internationalen-ard-musikwettbewerb"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7052-65D3-4FA7-94F9-052DD842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2</cp:revision>
  <cp:lastPrinted>2022-09-27T09:40:00Z</cp:lastPrinted>
  <dcterms:created xsi:type="dcterms:W3CDTF">2022-09-27T12:07:00Z</dcterms:created>
  <dcterms:modified xsi:type="dcterms:W3CDTF">2022-09-27T12:07:00Z</dcterms:modified>
</cp:coreProperties>
</file>