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7D7" w14:textId="77777777" w:rsidR="00786197" w:rsidRDefault="00786197" w:rsidP="00CA2D20">
      <w:pPr>
        <w:spacing w:after="0" w:line="240" w:lineRule="auto"/>
        <w:jc w:val="right"/>
      </w:pPr>
    </w:p>
    <w:p w14:paraId="1648F0CA" w14:textId="0C95982A" w:rsidR="00BA6A92" w:rsidRDefault="00C67636" w:rsidP="00CA2D20">
      <w:pPr>
        <w:spacing w:after="0" w:line="240" w:lineRule="auto"/>
      </w:pPr>
      <w:r>
        <w:rPr>
          <w:b/>
        </w:rPr>
        <w:t>Presse</w:t>
      </w:r>
      <w:r w:rsidR="00935C50">
        <w:rPr>
          <w:b/>
        </w:rPr>
        <w:t>mitteilung</w:t>
      </w:r>
      <w:r>
        <w:rPr>
          <w:b/>
        </w:rPr>
        <w:br/>
      </w:r>
      <w:r w:rsidR="00255A49" w:rsidRPr="006437E8">
        <w:t>6</w:t>
      </w:r>
      <w:r w:rsidR="00565388" w:rsidRPr="006437E8">
        <w:t xml:space="preserve">. </w:t>
      </w:r>
      <w:r w:rsidR="00A17D01" w:rsidRPr="006437E8">
        <w:t>Juni</w:t>
      </w:r>
      <w:r w:rsidR="00565388" w:rsidRPr="006437E8">
        <w:t xml:space="preserve"> </w:t>
      </w:r>
      <w:r w:rsidR="00EE1ADD" w:rsidRPr="006437E8">
        <w:t>202</w:t>
      </w:r>
      <w:r w:rsidR="00CA7B8F" w:rsidRPr="006437E8">
        <w:t>3</w:t>
      </w:r>
    </w:p>
    <w:p w14:paraId="0741CD76" w14:textId="77777777" w:rsidR="004A21D9" w:rsidRPr="00C67636" w:rsidRDefault="004A21D9" w:rsidP="00CA2D20">
      <w:pPr>
        <w:spacing w:after="0" w:line="240" w:lineRule="auto"/>
      </w:pPr>
    </w:p>
    <w:p w14:paraId="274F3290" w14:textId="2AE51D1D" w:rsidR="00697E6F" w:rsidRDefault="006230B9" w:rsidP="00CA2D20">
      <w:pPr>
        <w:spacing w:after="0" w:line="240" w:lineRule="auto"/>
        <w:rPr>
          <w:rFonts w:ascii="Calibri" w:hAnsi="Calibri" w:cs="Calibri"/>
          <w:b/>
          <w:sz w:val="28"/>
          <w:szCs w:val="28"/>
        </w:rPr>
      </w:pPr>
      <w:r>
        <w:rPr>
          <w:rFonts w:ascii="Calibri" w:hAnsi="Calibri" w:cs="Calibri"/>
          <w:b/>
          <w:sz w:val="28"/>
          <w:szCs w:val="28"/>
        </w:rPr>
        <w:t xml:space="preserve">Mitsingkonzert </w:t>
      </w:r>
      <w:r w:rsidR="004A2C0A">
        <w:rPr>
          <w:rFonts w:ascii="Calibri" w:hAnsi="Calibri" w:cs="Calibri"/>
          <w:b/>
          <w:sz w:val="28"/>
          <w:szCs w:val="28"/>
        </w:rPr>
        <w:t>„Elias“</w:t>
      </w:r>
      <w:r>
        <w:rPr>
          <w:rFonts w:ascii="Calibri" w:hAnsi="Calibri" w:cs="Calibri"/>
          <w:b/>
          <w:sz w:val="28"/>
          <w:szCs w:val="28"/>
        </w:rPr>
        <w:t xml:space="preserve"> von </w:t>
      </w:r>
      <w:r w:rsidRPr="006230B9">
        <w:rPr>
          <w:rFonts w:ascii="Calibri" w:hAnsi="Calibri" w:cs="Calibri"/>
          <w:b/>
          <w:sz w:val="28"/>
          <w:szCs w:val="28"/>
        </w:rPr>
        <w:t>Felix Mendelssohn Bartholdy</w:t>
      </w:r>
    </w:p>
    <w:p w14:paraId="2558CCE9" w14:textId="77777777" w:rsidR="00FC6324" w:rsidRDefault="00FC6324" w:rsidP="00CA2D20">
      <w:pPr>
        <w:shd w:val="clear" w:color="auto" w:fill="FFFFFF" w:themeFill="background1"/>
        <w:spacing w:after="0" w:line="240" w:lineRule="auto"/>
        <w:rPr>
          <w:b/>
          <w:sz w:val="24"/>
          <w:szCs w:val="24"/>
        </w:rPr>
      </w:pPr>
    </w:p>
    <w:p w14:paraId="30F35C0A" w14:textId="4FAB2B1D" w:rsidR="00697E6F" w:rsidRDefault="006230B9" w:rsidP="00CA2D20">
      <w:pPr>
        <w:shd w:val="clear" w:color="auto" w:fill="FFFFFF" w:themeFill="background1"/>
        <w:spacing w:after="0" w:line="240" w:lineRule="auto"/>
        <w:rPr>
          <w:b/>
          <w:sz w:val="24"/>
          <w:szCs w:val="24"/>
        </w:rPr>
      </w:pPr>
      <w:r>
        <w:rPr>
          <w:b/>
          <w:sz w:val="24"/>
          <w:szCs w:val="24"/>
        </w:rPr>
        <w:t xml:space="preserve">80 Sängerinnen und Sänger tragen am 24. Juni 2023 im Konzertsaal der Hochschule für Musik Freiburg </w:t>
      </w:r>
      <w:r w:rsidR="00E37A03">
        <w:rPr>
          <w:b/>
          <w:sz w:val="24"/>
          <w:szCs w:val="24"/>
        </w:rPr>
        <w:t xml:space="preserve">den ersten Teil </w:t>
      </w:r>
      <w:r>
        <w:rPr>
          <w:b/>
          <w:sz w:val="24"/>
          <w:szCs w:val="24"/>
        </w:rPr>
        <w:t>d</w:t>
      </w:r>
      <w:r w:rsidR="00E37A03">
        <w:rPr>
          <w:b/>
          <w:sz w:val="24"/>
          <w:szCs w:val="24"/>
        </w:rPr>
        <w:t>e</w:t>
      </w:r>
      <w:r>
        <w:rPr>
          <w:b/>
          <w:sz w:val="24"/>
          <w:szCs w:val="24"/>
        </w:rPr>
        <w:t>s Oratorium</w:t>
      </w:r>
      <w:r w:rsidR="00E37A03">
        <w:rPr>
          <w:b/>
          <w:sz w:val="24"/>
          <w:szCs w:val="24"/>
        </w:rPr>
        <w:t>s</w:t>
      </w:r>
      <w:r>
        <w:rPr>
          <w:b/>
          <w:sz w:val="24"/>
          <w:szCs w:val="24"/>
        </w:rPr>
        <w:t xml:space="preserve"> „Elias“ vor. Das Besondere daran: Sie sind Freiwillige, keine professionellen Musiker. Angeleitet werden sie von 15 Dirigier-Studierenden der Hochschule. </w:t>
      </w:r>
      <w:r w:rsidR="00E71A30">
        <w:rPr>
          <w:b/>
          <w:sz w:val="24"/>
          <w:szCs w:val="24"/>
        </w:rPr>
        <w:t xml:space="preserve">Es sei ein dramatisches Werk, das sowohl in die Vergangenheit, als auch in die Zukunft weise, sagt </w:t>
      </w:r>
      <w:r>
        <w:rPr>
          <w:b/>
          <w:sz w:val="24"/>
          <w:szCs w:val="24"/>
        </w:rPr>
        <w:t xml:space="preserve">Chorleitungs-Professor </w:t>
      </w:r>
      <w:r w:rsidRPr="006230B9">
        <w:rPr>
          <w:b/>
          <w:sz w:val="24"/>
          <w:szCs w:val="24"/>
        </w:rPr>
        <w:t>Frank Markowitsch</w:t>
      </w:r>
      <w:r w:rsidR="00E71A30">
        <w:rPr>
          <w:b/>
          <w:sz w:val="24"/>
          <w:szCs w:val="24"/>
        </w:rPr>
        <w:t>, der das Projekt initiiert hat.</w:t>
      </w:r>
    </w:p>
    <w:p w14:paraId="031EABB3" w14:textId="77777777" w:rsidR="00697E6F" w:rsidRDefault="00697E6F" w:rsidP="00CA2D20">
      <w:pPr>
        <w:shd w:val="clear" w:color="auto" w:fill="FFFFFF" w:themeFill="background1"/>
        <w:spacing w:after="0" w:line="240" w:lineRule="auto"/>
        <w:rPr>
          <w:rFonts w:cs="Calibri"/>
        </w:rPr>
      </w:pPr>
    </w:p>
    <w:p w14:paraId="6E186942" w14:textId="136641CD" w:rsidR="004E5115" w:rsidRDefault="004E5115" w:rsidP="004E5115">
      <w:pPr>
        <w:spacing w:after="0" w:line="240" w:lineRule="auto"/>
        <w:rPr>
          <w:rFonts w:cs="Calibri"/>
        </w:rPr>
      </w:pPr>
      <w:r>
        <w:rPr>
          <w:rFonts w:cs="Calibri"/>
        </w:rPr>
        <w:t xml:space="preserve">„Elias“, das Oratorium über die Geschichte des biblischen Propheten, ist eines der bekanntesten Werke von </w:t>
      </w:r>
      <w:r w:rsidRPr="0079142A">
        <w:rPr>
          <w:rFonts w:cs="Calibri"/>
        </w:rPr>
        <w:t>Felix Mendelssohn Bartholdy</w:t>
      </w:r>
      <w:r>
        <w:rPr>
          <w:rFonts w:cs="Calibri"/>
        </w:rPr>
        <w:t>. Es wurde 1846 beim englischen „</w:t>
      </w:r>
      <w:r w:rsidRPr="004A2C0A">
        <w:rPr>
          <w:rFonts w:cs="Calibri"/>
        </w:rPr>
        <w:t>Birmingham Triennial Music Festival</w:t>
      </w:r>
      <w:r>
        <w:rPr>
          <w:rFonts w:cs="Calibri"/>
        </w:rPr>
        <w:t>“ uraufgeführt</w:t>
      </w:r>
      <w:r w:rsidR="00EF7DF2">
        <w:rPr>
          <w:rFonts w:cs="Calibri"/>
        </w:rPr>
        <w:t xml:space="preserve"> – in riesigen Dimensionen, be</w:t>
      </w:r>
      <w:r w:rsidR="00590B3B">
        <w:rPr>
          <w:rFonts w:cs="Calibri"/>
        </w:rPr>
        <w:t xml:space="preserve">schreibt </w:t>
      </w:r>
      <w:r w:rsidR="00EF7DF2">
        <w:rPr>
          <w:rFonts w:cs="Calibri"/>
        </w:rPr>
        <w:t>Frank Markowitsch: „</w:t>
      </w:r>
      <w:r>
        <w:rPr>
          <w:rFonts w:cs="Calibri"/>
        </w:rPr>
        <w:t xml:space="preserve">Damals sangen </w:t>
      </w:r>
      <w:r w:rsidR="00EF7DF2">
        <w:rPr>
          <w:rFonts w:cs="Calibri"/>
        </w:rPr>
        <w:t xml:space="preserve">unglaubliche </w:t>
      </w:r>
      <w:r>
        <w:rPr>
          <w:rFonts w:cs="Calibri"/>
        </w:rPr>
        <w:t xml:space="preserve">300 </w:t>
      </w:r>
      <w:r w:rsidRPr="004E5115">
        <w:rPr>
          <w:rFonts w:cs="Calibri"/>
        </w:rPr>
        <w:t>Sängerinnen und Sänger mit, unterstützt von 125 Orchester-Musiker</w:t>
      </w:r>
      <w:r w:rsidR="00A17D01">
        <w:rPr>
          <w:rFonts w:cs="Calibri"/>
        </w:rPr>
        <w:t>innen und -musiker</w:t>
      </w:r>
      <w:r w:rsidRPr="004E5115">
        <w:rPr>
          <w:rFonts w:cs="Calibri"/>
        </w:rPr>
        <w:t>n</w:t>
      </w:r>
      <w:r w:rsidR="00EF7DF2">
        <w:rPr>
          <w:rFonts w:cs="Calibri"/>
        </w:rPr>
        <w:t xml:space="preserve">. Das Publikum </w:t>
      </w:r>
      <w:r w:rsidR="00EB7E50">
        <w:rPr>
          <w:rFonts w:cs="Calibri"/>
        </w:rPr>
        <w:t>kam in M</w:t>
      </w:r>
      <w:r w:rsidR="00C35D8C">
        <w:rPr>
          <w:rFonts w:cs="Calibri"/>
        </w:rPr>
        <w:t>assen</w:t>
      </w:r>
      <w:r w:rsidR="00EF7DF2">
        <w:rPr>
          <w:rFonts w:cs="Calibri"/>
        </w:rPr>
        <w:t xml:space="preserve"> und </w:t>
      </w:r>
      <w:r w:rsidR="00EB7E50">
        <w:rPr>
          <w:rFonts w:cs="Calibri"/>
        </w:rPr>
        <w:t xml:space="preserve">war begeistert, es </w:t>
      </w:r>
      <w:r w:rsidR="00EF7DF2">
        <w:rPr>
          <w:rFonts w:cs="Calibri"/>
        </w:rPr>
        <w:t>forderte auch nach Stunden noch Zugaben, fast wie bei einem Popkonzert.</w:t>
      </w:r>
      <w:r w:rsidRPr="004E5115">
        <w:rPr>
          <w:rFonts w:cs="Calibri"/>
        </w:rPr>
        <w:t>“</w:t>
      </w:r>
      <w:r w:rsidR="00EF7DF2">
        <w:rPr>
          <w:rFonts w:cs="Calibri"/>
        </w:rPr>
        <w:t xml:space="preserve"> </w:t>
      </w:r>
      <w:r w:rsidRPr="004E5115">
        <w:rPr>
          <w:rFonts w:cs="Calibri"/>
        </w:rPr>
        <w:t xml:space="preserve">Die Freiburger Aufführung wird </w:t>
      </w:r>
      <w:r w:rsidR="00A17D01">
        <w:rPr>
          <w:rFonts w:cs="Calibri"/>
        </w:rPr>
        <w:t xml:space="preserve">mit </w:t>
      </w:r>
      <w:r w:rsidRPr="004E5115">
        <w:rPr>
          <w:rFonts w:cs="Calibri"/>
        </w:rPr>
        <w:t>80 Sängerinnen und Sängern, begleitet von einem Streichquintett</w:t>
      </w:r>
      <w:r>
        <w:rPr>
          <w:rFonts w:cs="Calibri"/>
        </w:rPr>
        <w:t xml:space="preserve">, </w:t>
      </w:r>
      <w:r w:rsidR="00EB7E50">
        <w:rPr>
          <w:rFonts w:cs="Calibri"/>
        </w:rPr>
        <w:t xml:space="preserve">mehreren </w:t>
      </w:r>
      <w:r w:rsidRPr="004E5115">
        <w:rPr>
          <w:rFonts w:cs="Calibri"/>
        </w:rPr>
        <w:t xml:space="preserve">Blasinstrumenten </w:t>
      </w:r>
      <w:r>
        <w:rPr>
          <w:rFonts w:cs="Calibri"/>
        </w:rPr>
        <w:t>und</w:t>
      </w:r>
      <w:r w:rsidRPr="004E5115">
        <w:rPr>
          <w:rFonts w:cs="Calibri"/>
        </w:rPr>
        <w:t xml:space="preserve"> Klavier</w:t>
      </w:r>
      <w:r w:rsidR="00A17D01">
        <w:rPr>
          <w:rFonts w:cs="Calibri"/>
        </w:rPr>
        <w:t>, nicht ganz so groß</w:t>
      </w:r>
      <w:r w:rsidRPr="004E5115">
        <w:rPr>
          <w:rFonts w:cs="Calibri"/>
        </w:rPr>
        <w:t>.</w:t>
      </w:r>
      <w:r>
        <w:rPr>
          <w:rFonts w:cs="Calibri"/>
        </w:rPr>
        <w:t xml:space="preserve"> </w:t>
      </w:r>
      <w:r w:rsidR="0079142A">
        <w:rPr>
          <w:rFonts w:cs="Calibri"/>
        </w:rPr>
        <w:t>Für das Mitsingkonzert konnten sich Laiensänger aus Freiburg und der Region bewerben</w:t>
      </w:r>
      <w:r w:rsidR="00EF7DF2">
        <w:rPr>
          <w:rFonts w:cs="Calibri"/>
        </w:rPr>
        <w:t>. Der Andrang war so groß, dass nicht alle Bewerber berücksichtigt werden konnte</w:t>
      </w:r>
      <w:r w:rsidR="001E2444">
        <w:rPr>
          <w:rFonts w:cs="Calibri"/>
        </w:rPr>
        <w:t>n</w:t>
      </w:r>
      <w:r w:rsidR="00EF7DF2">
        <w:rPr>
          <w:rFonts w:cs="Calibri"/>
        </w:rPr>
        <w:t xml:space="preserve">, </w:t>
      </w:r>
      <w:r w:rsidR="00EB7E50">
        <w:rPr>
          <w:rFonts w:cs="Calibri"/>
        </w:rPr>
        <w:t>berichtet</w:t>
      </w:r>
      <w:r w:rsidR="00590B3B">
        <w:rPr>
          <w:rFonts w:cs="Calibri"/>
        </w:rPr>
        <w:t xml:space="preserve"> </w:t>
      </w:r>
      <w:r w:rsidR="0079142A">
        <w:rPr>
          <w:rFonts w:cs="Calibri"/>
        </w:rPr>
        <w:t>Frank Markowitsch</w:t>
      </w:r>
      <w:r w:rsidR="00EF7DF2">
        <w:rPr>
          <w:rFonts w:cs="Calibri"/>
        </w:rPr>
        <w:t>.</w:t>
      </w:r>
    </w:p>
    <w:p w14:paraId="5FBE973F" w14:textId="2DBD3277" w:rsidR="00EE6716" w:rsidRDefault="00EE6716" w:rsidP="004E5115">
      <w:pPr>
        <w:spacing w:after="0" w:line="240" w:lineRule="auto"/>
        <w:rPr>
          <w:rFonts w:cs="Calibri"/>
        </w:rPr>
      </w:pPr>
    </w:p>
    <w:p w14:paraId="4E45CC42" w14:textId="07F5E529" w:rsidR="00EE6716" w:rsidRPr="00EE6716" w:rsidRDefault="00EE6716" w:rsidP="004E5115">
      <w:pPr>
        <w:spacing w:after="0" w:line="240" w:lineRule="auto"/>
        <w:rPr>
          <w:rFonts w:cs="Calibri"/>
          <w:b/>
        </w:rPr>
      </w:pPr>
      <w:r w:rsidRPr="00EE6716">
        <w:rPr>
          <w:rFonts w:cs="Calibri"/>
          <w:b/>
        </w:rPr>
        <w:t>Dramatisches Werk für Sängerfeste</w:t>
      </w:r>
    </w:p>
    <w:p w14:paraId="23933690" w14:textId="77777777" w:rsidR="004E5115" w:rsidRDefault="004E5115" w:rsidP="004E5115">
      <w:pPr>
        <w:spacing w:after="0" w:line="240" w:lineRule="auto"/>
        <w:rPr>
          <w:rFonts w:cs="Calibri"/>
        </w:rPr>
      </w:pPr>
    </w:p>
    <w:p w14:paraId="35312D88" w14:textId="39DB14E1" w:rsidR="00EE6716" w:rsidRDefault="00BC6344" w:rsidP="00EE6716">
      <w:pPr>
        <w:shd w:val="clear" w:color="auto" w:fill="FFFFFF" w:themeFill="background1"/>
        <w:spacing w:after="0" w:line="240" w:lineRule="auto"/>
        <w:rPr>
          <w:rFonts w:cs="Calibri"/>
        </w:rPr>
      </w:pPr>
      <w:r>
        <w:rPr>
          <w:rFonts w:cs="Calibri"/>
        </w:rPr>
        <w:t xml:space="preserve">In </w:t>
      </w:r>
      <w:r w:rsidR="002C4676">
        <w:rPr>
          <w:rFonts w:cs="Calibri"/>
        </w:rPr>
        <w:t xml:space="preserve">dem dramatischen </w:t>
      </w:r>
      <w:r w:rsidR="00EE6716">
        <w:rPr>
          <w:rFonts w:cs="Calibri"/>
        </w:rPr>
        <w:t>Werk</w:t>
      </w:r>
      <w:r>
        <w:rPr>
          <w:rFonts w:cs="Calibri"/>
        </w:rPr>
        <w:t xml:space="preserve"> geht es um den Propheten</w:t>
      </w:r>
      <w:r w:rsidR="002C4676">
        <w:rPr>
          <w:rFonts w:cs="Calibri"/>
        </w:rPr>
        <w:t xml:space="preserve"> Elias</w:t>
      </w:r>
      <w:r>
        <w:rPr>
          <w:rFonts w:cs="Calibri"/>
        </w:rPr>
        <w:t>, der zunächst alt</w:t>
      </w:r>
      <w:r w:rsidR="002C4676">
        <w:rPr>
          <w:rFonts w:cs="Calibri"/>
        </w:rPr>
        <w:t>-</w:t>
      </w:r>
      <w:r>
        <w:rPr>
          <w:rFonts w:cs="Calibri"/>
        </w:rPr>
        <w:t xml:space="preserve">testamentarisch brutal </w:t>
      </w:r>
      <w:r w:rsidR="002C4676">
        <w:rPr>
          <w:rFonts w:cs="Calibri"/>
        </w:rPr>
        <w:t xml:space="preserve">gegen Andersgläubige kämpft, dann aber eine Wandlung durchläuft und versucht, Menschen </w:t>
      </w:r>
      <w:r w:rsidR="00590B3B">
        <w:rPr>
          <w:rFonts w:cs="Calibri"/>
        </w:rPr>
        <w:t xml:space="preserve">durch </w:t>
      </w:r>
      <w:r w:rsidR="002C4676">
        <w:rPr>
          <w:rFonts w:cs="Calibri"/>
        </w:rPr>
        <w:t xml:space="preserve">Worte von seinem Glauben zu überzeugen. </w:t>
      </w:r>
      <w:r w:rsidR="00590B3B">
        <w:rPr>
          <w:rFonts w:cs="Calibri"/>
        </w:rPr>
        <w:t xml:space="preserve">„In dem Text wird Elias als jemand beschrieben, der ‚wild und zornig sein kann, aber getragen von Engelsflügeln‘. Es ist interessant, wie sich diese Figur entwickelt. Er wird zum Friedensbotschafter, was auch die Zeit widerspiegelt, in der Mendelssohn das Stück geschrieben hat: Es ging in Richtung Humanismus, Aufklärung und Versöhnung“, </w:t>
      </w:r>
      <w:r w:rsidR="001E2444">
        <w:rPr>
          <w:rFonts w:cs="Calibri"/>
        </w:rPr>
        <w:t>erklärt</w:t>
      </w:r>
      <w:r w:rsidR="00590B3B">
        <w:rPr>
          <w:rFonts w:cs="Calibri"/>
        </w:rPr>
        <w:t xml:space="preserve"> Frank Markowitsch. </w:t>
      </w:r>
      <w:r w:rsidR="00EE6716">
        <w:rPr>
          <w:rFonts w:cs="Calibri"/>
        </w:rPr>
        <w:t xml:space="preserve">In einer Zeit, in der das Oratorium </w:t>
      </w:r>
      <w:r w:rsidR="00EB7E50">
        <w:rPr>
          <w:rFonts w:cs="Calibri"/>
        </w:rPr>
        <w:t xml:space="preserve">bereits als </w:t>
      </w:r>
      <w:r w:rsidR="00EE6716">
        <w:rPr>
          <w:rFonts w:cs="Calibri"/>
        </w:rPr>
        <w:t xml:space="preserve">altmodisch galt, habe sich </w:t>
      </w:r>
      <w:r w:rsidR="00EE6716" w:rsidRPr="002C4676">
        <w:rPr>
          <w:rFonts w:cs="Calibri"/>
        </w:rPr>
        <w:t>Felix Mendelssohn Bartholdy</w:t>
      </w:r>
      <w:r w:rsidR="00EE6716">
        <w:rPr>
          <w:rFonts w:cs="Calibri"/>
        </w:rPr>
        <w:t xml:space="preserve"> mit Rückgriffen auf Johann Sebastian Bach und </w:t>
      </w:r>
      <w:r w:rsidR="00EE6716" w:rsidRPr="00EE6716">
        <w:rPr>
          <w:rFonts w:cs="Calibri"/>
        </w:rPr>
        <w:t xml:space="preserve">Georg Friedrich Händel </w:t>
      </w:r>
      <w:r w:rsidR="00EE6716">
        <w:rPr>
          <w:rFonts w:cs="Calibri"/>
        </w:rPr>
        <w:t>auf die Vergangenheit bezogen</w:t>
      </w:r>
      <w:r w:rsidR="00EB7E50">
        <w:rPr>
          <w:rFonts w:cs="Calibri"/>
        </w:rPr>
        <w:t>. D</w:t>
      </w:r>
      <w:r w:rsidR="00EE6716">
        <w:rPr>
          <w:rFonts w:cs="Calibri"/>
        </w:rPr>
        <w:t xml:space="preserve">urch eine dramatische Konzeption und als geeignetes Werk für die aufkommenden Sängerfeste </w:t>
      </w:r>
      <w:r w:rsidR="00EB7E50">
        <w:rPr>
          <w:rFonts w:cs="Calibri"/>
        </w:rPr>
        <w:t xml:space="preserve">aber </w:t>
      </w:r>
      <w:r w:rsidR="00EE6716">
        <w:rPr>
          <w:rFonts w:cs="Calibri"/>
        </w:rPr>
        <w:t>auch auf die Zukunft.</w:t>
      </w:r>
    </w:p>
    <w:p w14:paraId="39DD6A0E" w14:textId="26CB48D7" w:rsidR="00590B3B" w:rsidRDefault="00590B3B" w:rsidP="00590B3B">
      <w:pPr>
        <w:shd w:val="clear" w:color="auto" w:fill="FFFFFF" w:themeFill="background1"/>
        <w:spacing w:after="0" w:line="240" w:lineRule="auto"/>
        <w:rPr>
          <w:rFonts w:cs="Calibri"/>
        </w:rPr>
      </w:pPr>
    </w:p>
    <w:p w14:paraId="5FB62483" w14:textId="77E7465B" w:rsidR="0026518C" w:rsidRPr="0026518C" w:rsidRDefault="0026518C" w:rsidP="00590B3B">
      <w:pPr>
        <w:shd w:val="clear" w:color="auto" w:fill="FFFFFF" w:themeFill="background1"/>
        <w:spacing w:after="0" w:line="240" w:lineRule="auto"/>
        <w:rPr>
          <w:rFonts w:cs="Calibri"/>
          <w:b/>
          <w:bCs/>
        </w:rPr>
      </w:pPr>
      <w:r w:rsidRPr="0026518C">
        <w:rPr>
          <w:rFonts w:cs="Calibri"/>
          <w:b/>
          <w:bCs/>
        </w:rPr>
        <w:t>15 Dirigier-Studierende sammeln Erfahrungen</w:t>
      </w:r>
    </w:p>
    <w:p w14:paraId="47936927" w14:textId="77777777" w:rsidR="0026518C" w:rsidRDefault="0026518C" w:rsidP="00590B3B">
      <w:pPr>
        <w:shd w:val="clear" w:color="auto" w:fill="FFFFFF" w:themeFill="background1"/>
        <w:spacing w:after="0" w:line="240" w:lineRule="auto"/>
        <w:rPr>
          <w:rFonts w:cs="Calibri"/>
        </w:rPr>
      </w:pPr>
    </w:p>
    <w:p w14:paraId="156CF643" w14:textId="77777777" w:rsidR="00A248C5" w:rsidRDefault="00EE6716" w:rsidP="00EE6716">
      <w:pPr>
        <w:shd w:val="clear" w:color="auto" w:fill="FFFFFF" w:themeFill="background1"/>
        <w:spacing w:after="0" w:line="240" w:lineRule="auto"/>
        <w:rPr>
          <w:rFonts w:cs="Calibri"/>
        </w:rPr>
      </w:pPr>
      <w:r>
        <w:rPr>
          <w:rFonts w:cs="Calibri"/>
        </w:rPr>
        <w:t xml:space="preserve">Dirigieren werden insgesamt 15 Studierende der </w:t>
      </w:r>
      <w:r w:rsidR="00A248C5">
        <w:rPr>
          <w:rFonts w:cs="Calibri"/>
        </w:rPr>
        <w:t>Hochschule für Musik Freiburg</w:t>
      </w:r>
      <w:r>
        <w:rPr>
          <w:rFonts w:cs="Calibri"/>
        </w:rPr>
        <w:t>, vor allem aus den Studiengängen Schul- und Kirchenmusik. Sie sammeln dadurch wichtige Erfahrungen für ihr späteres Berufsleben, wenn sie zum Beispiel einen Schul- oder Kirchenchor leiten werden.</w:t>
      </w:r>
    </w:p>
    <w:p w14:paraId="24D5427E" w14:textId="77777777" w:rsidR="00A248C5" w:rsidRDefault="00A248C5" w:rsidP="00EE6716">
      <w:pPr>
        <w:shd w:val="clear" w:color="auto" w:fill="FFFFFF" w:themeFill="background1"/>
        <w:spacing w:after="0" w:line="240" w:lineRule="auto"/>
        <w:rPr>
          <w:rFonts w:cs="Calibri"/>
        </w:rPr>
      </w:pPr>
    </w:p>
    <w:p w14:paraId="2B44264E" w14:textId="6B8FD1AE" w:rsidR="000B1DC0" w:rsidRDefault="00EE6716" w:rsidP="00EE6716">
      <w:pPr>
        <w:shd w:val="clear" w:color="auto" w:fill="FFFFFF" w:themeFill="background1"/>
        <w:spacing w:after="0" w:line="240" w:lineRule="auto"/>
        <w:rPr>
          <w:rFonts w:cs="Calibri"/>
        </w:rPr>
      </w:pPr>
      <w:r>
        <w:rPr>
          <w:rFonts w:cs="Calibri"/>
        </w:rPr>
        <w:lastRenderedPageBreak/>
        <w:t xml:space="preserve">Nach dem ersten Teil des „Elias“ folgt am </w:t>
      </w:r>
      <w:r w:rsidR="000B1DC0">
        <w:rPr>
          <w:rFonts w:cs="Calibri"/>
        </w:rPr>
        <w:t xml:space="preserve">4. November 2023 </w:t>
      </w:r>
      <w:r w:rsidR="001A3889">
        <w:rPr>
          <w:rFonts w:cs="Calibri"/>
        </w:rPr>
        <w:t xml:space="preserve">in der Katholischen Akademie </w:t>
      </w:r>
      <w:r>
        <w:rPr>
          <w:rFonts w:cs="Calibri"/>
        </w:rPr>
        <w:t>ein Symposium</w:t>
      </w:r>
      <w:r w:rsidR="001A3889">
        <w:rPr>
          <w:rFonts w:cs="Calibri"/>
        </w:rPr>
        <w:t xml:space="preserve">, </w:t>
      </w:r>
      <w:r>
        <w:rPr>
          <w:rFonts w:cs="Calibri"/>
        </w:rPr>
        <w:t xml:space="preserve">organisiert </w:t>
      </w:r>
      <w:r w:rsidR="00DB0F34">
        <w:rPr>
          <w:rFonts w:cs="Calibri"/>
        </w:rPr>
        <w:t xml:space="preserve">von </w:t>
      </w:r>
      <w:r w:rsidR="001A3889" w:rsidRPr="001A3889">
        <w:rPr>
          <w:rFonts w:cs="Calibri"/>
        </w:rPr>
        <w:t>Dr. Meinrad Walter</w:t>
      </w:r>
      <w:r w:rsidR="001A3889">
        <w:rPr>
          <w:rFonts w:cs="Calibri"/>
        </w:rPr>
        <w:t xml:space="preserve">, </w:t>
      </w:r>
      <w:r w:rsidR="00DB0F34" w:rsidRPr="00DB0F34">
        <w:rPr>
          <w:rFonts w:cs="Calibri"/>
        </w:rPr>
        <w:t>Honorarprofessor für Kirchenmusikalische Fächer an der Hochschule für Musik Freiburg</w:t>
      </w:r>
      <w:r w:rsidR="001A3889">
        <w:rPr>
          <w:rFonts w:cs="Calibri"/>
        </w:rPr>
        <w:t xml:space="preserve">. Am 12. </w:t>
      </w:r>
      <w:r w:rsidR="000B1DC0">
        <w:rPr>
          <w:rFonts w:cs="Calibri"/>
        </w:rPr>
        <w:t xml:space="preserve">November 2023 </w:t>
      </w:r>
      <w:r w:rsidR="001A3889">
        <w:rPr>
          <w:rFonts w:cs="Calibri"/>
        </w:rPr>
        <w:t xml:space="preserve">singt der Freiburger Bachchor unter der Leitung von Frank Markowitsch </w:t>
      </w:r>
      <w:r w:rsidR="001E2444">
        <w:rPr>
          <w:rFonts w:cs="Calibri"/>
        </w:rPr>
        <w:t xml:space="preserve">den vollständigen „Elias“ </w:t>
      </w:r>
      <w:r w:rsidR="000B1DC0">
        <w:rPr>
          <w:rFonts w:cs="Calibri"/>
        </w:rPr>
        <w:t xml:space="preserve">im Konzerthaus </w:t>
      </w:r>
      <w:r w:rsidR="001E2444">
        <w:rPr>
          <w:rFonts w:cs="Calibri"/>
        </w:rPr>
        <w:t>Freiburg</w:t>
      </w:r>
      <w:r w:rsidR="00A248C5">
        <w:rPr>
          <w:rFonts w:cs="Calibri"/>
        </w:rPr>
        <w:t>.</w:t>
      </w:r>
    </w:p>
    <w:p w14:paraId="47A751CA" w14:textId="707E5B78" w:rsidR="00D72C2C" w:rsidRDefault="00D72C2C" w:rsidP="000B1DC0">
      <w:pPr>
        <w:shd w:val="clear" w:color="auto" w:fill="FFFFFF" w:themeFill="background1"/>
        <w:spacing w:after="0" w:line="240" w:lineRule="auto"/>
        <w:rPr>
          <w:rFonts w:cs="Calibri"/>
        </w:rPr>
      </w:pPr>
    </w:p>
    <w:p w14:paraId="26088177" w14:textId="77777777" w:rsidR="00CA2D20" w:rsidRPr="004A21D9" w:rsidRDefault="00CA2D20" w:rsidP="00CA2D20">
      <w:pPr>
        <w:spacing w:after="0" w:line="240" w:lineRule="auto"/>
      </w:pPr>
    </w:p>
    <w:p w14:paraId="20CF5905" w14:textId="64B5993D" w:rsidR="00C85B5F" w:rsidRPr="00C85B5F" w:rsidRDefault="00C85B5F" w:rsidP="00C85B5F">
      <w:pPr>
        <w:spacing w:after="0" w:line="240" w:lineRule="auto"/>
        <w:rPr>
          <w:b/>
          <w:sz w:val="19"/>
          <w:szCs w:val="19"/>
        </w:rPr>
      </w:pPr>
      <w:r w:rsidRPr="00C85B5F">
        <w:rPr>
          <w:b/>
          <w:sz w:val="19"/>
          <w:szCs w:val="19"/>
        </w:rPr>
        <w:t xml:space="preserve">Ausbildungsstätte, </w:t>
      </w:r>
      <w:r w:rsidR="00F03B80">
        <w:rPr>
          <w:b/>
          <w:sz w:val="19"/>
          <w:szCs w:val="19"/>
        </w:rPr>
        <w:t>„</w:t>
      </w:r>
      <w:r w:rsidRPr="00C85B5F">
        <w:rPr>
          <w:b/>
          <w:sz w:val="19"/>
          <w:szCs w:val="19"/>
        </w:rPr>
        <w:t>Bauhaus der Musik</w:t>
      </w:r>
      <w:r w:rsidR="00F03B80">
        <w:rPr>
          <w:b/>
          <w:sz w:val="19"/>
          <w:szCs w:val="19"/>
        </w:rPr>
        <w:t>“</w:t>
      </w:r>
      <w:r w:rsidRPr="00C85B5F">
        <w:rPr>
          <w:b/>
          <w:sz w:val="19"/>
          <w:szCs w:val="19"/>
        </w:rPr>
        <w:t>, Forschungszentrum: Die Hochschule für Musik Freiburg</w:t>
      </w:r>
    </w:p>
    <w:p w14:paraId="4D96DB40" w14:textId="09941990" w:rsidR="00C85B5F" w:rsidRPr="00C85B5F" w:rsidRDefault="00C85B5F" w:rsidP="00C85B5F">
      <w:pPr>
        <w:spacing w:after="0" w:line="240" w:lineRule="auto"/>
        <w:rPr>
          <w:sz w:val="18"/>
          <w:szCs w:val="18"/>
        </w:rPr>
      </w:pPr>
      <w:r w:rsidRPr="00C85B5F">
        <w:rPr>
          <w:sz w:val="18"/>
          <w:szCs w:val="18"/>
        </w:rPr>
        <w:t xml:space="preserve">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w:t>
      </w:r>
      <w:r w:rsidR="00F03B80">
        <w:rPr>
          <w:sz w:val="18"/>
          <w:szCs w:val="18"/>
        </w:rPr>
        <w:t>„</w:t>
      </w:r>
      <w:r w:rsidRPr="00C85B5F">
        <w:rPr>
          <w:sz w:val="18"/>
          <w:szCs w:val="18"/>
        </w:rPr>
        <w:t>Bauhaus der Musik</w:t>
      </w:r>
      <w:r w:rsidR="00F03B80">
        <w:rPr>
          <w:sz w:val="18"/>
          <w:szCs w:val="18"/>
        </w:rPr>
        <w:t>“</w:t>
      </w:r>
      <w:r w:rsidRPr="00C85B5F">
        <w:rPr>
          <w:sz w:val="18"/>
          <w:szCs w:val="18"/>
        </w:rPr>
        <w:t xml:space="preserve">. Die Ausbildung junger Talente umfasst sämtliche Fächer der </w:t>
      </w:r>
      <w:r w:rsidR="00F03B80">
        <w:rPr>
          <w:sz w:val="18"/>
          <w:szCs w:val="18"/>
        </w:rPr>
        <w:t>„</w:t>
      </w:r>
      <w:r w:rsidRPr="00C85B5F">
        <w:rPr>
          <w:sz w:val="18"/>
          <w:szCs w:val="18"/>
        </w:rPr>
        <w:t>klassischen Disziplinen</w:t>
      </w:r>
      <w:r w:rsidR="00F03B80">
        <w:rPr>
          <w:sz w:val="18"/>
          <w:szCs w:val="18"/>
        </w:rPr>
        <w:t>“</w:t>
      </w:r>
      <w:r w:rsidRPr="00C85B5F">
        <w:rPr>
          <w:sz w:val="18"/>
          <w:szCs w:val="18"/>
        </w:rPr>
        <w:t xml:space="preserve"> und den Jazz/Pop-Bereich. Das Studienangebot reicht vom Vorstudium an der FAB über Bachelor- und Master-Abschlüsse bis zum </w:t>
      </w:r>
      <w:r w:rsidR="00F03B80">
        <w:rPr>
          <w:sz w:val="18"/>
          <w:szCs w:val="18"/>
        </w:rPr>
        <w:t>„</w:t>
      </w:r>
      <w:r w:rsidRPr="00C85B5F">
        <w:rPr>
          <w:sz w:val="18"/>
          <w:szCs w:val="18"/>
        </w:rPr>
        <w:t>Konzertexamen</w:t>
      </w:r>
      <w:r w:rsidR="00F03B80">
        <w:rPr>
          <w:sz w:val="18"/>
          <w:szCs w:val="18"/>
        </w:rPr>
        <w:t>“</w:t>
      </w:r>
      <w:r w:rsidRPr="00C85B5F">
        <w:rPr>
          <w:sz w:val="18"/>
          <w:szCs w:val="18"/>
        </w:rPr>
        <w:t xml:space="preserve"> oder einer Promotion – etwa am deutsch-französischen Doktorandenkolleg CDE</w:t>
      </w:r>
      <w:r w:rsidR="000645D3">
        <w:rPr>
          <w:sz w:val="18"/>
          <w:szCs w:val="18"/>
        </w:rPr>
        <w:t>-</w:t>
      </w:r>
      <w:r w:rsidR="003E201B">
        <w:rPr>
          <w:sz w:val="18"/>
          <w:szCs w:val="18"/>
        </w:rPr>
        <w:t>ICM</w:t>
      </w:r>
      <w:r w:rsidRPr="00C85B5F">
        <w:rPr>
          <w:sz w:val="18"/>
          <w:szCs w:val="18"/>
        </w:rPr>
        <w:t xml:space="preserve">, das 2020 gemeinsam von Hochschule für Musik Freiburg, Universität Straßburg und </w:t>
      </w:r>
      <w:r w:rsidR="003E201B">
        <w:rPr>
          <w:sz w:val="18"/>
          <w:szCs w:val="18"/>
        </w:rPr>
        <w:t>„</w:t>
      </w:r>
      <w:r w:rsidR="003E201B" w:rsidRPr="003E201B">
        <w:rPr>
          <w:sz w:val="18"/>
          <w:szCs w:val="18"/>
        </w:rPr>
        <w:t>Haute école des arts du Rhin</w:t>
      </w:r>
      <w:r w:rsidR="003E201B">
        <w:rPr>
          <w:sz w:val="18"/>
          <w:szCs w:val="18"/>
        </w:rPr>
        <w:t>“</w:t>
      </w:r>
      <w:r w:rsidR="003E201B" w:rsidRPr="003E201B">
        <w:rPr>
          <w:sz w:val="18"/>
          <w:szCs w:val="18"/>
        </w:rPr>
        <w:t xml:space="preserve"> </w:t>
      </w:r>
      <w:r w:rsidRPr="00C85B5F">
        <w:rPr>
          <w:sz w:val="18"/>
          <w:szCs w:val="18"/>
        </w:rPr>
        <w:t xml:space="preserve">gegründet wurde. Seit 2019 betreibt die Hochschule für Musik Freiburg gemeinsam mit der Universität </w:t>
      </w:r>
      <w:r w:rsidR="003E201B">
        <w:rPr>
          <w:sz w:val="18"/>
          <w:szCs w:val="18"/>
        </w:rPr>
        <w:t xml:space="preserve">Freiburg </w:t>
      </w:r>
      <w:r w:rsidRPr="00C85B5F">
        <w:rPr>
          <w:sz w:val="18"/>
          <w:szCs w:val="18"/>
        </w:rPr>
        <w:t xml:space="preserve">das </w:t>
      </w:r>
      <w:r w:rsidR="00F03B80">
        <w:rPr>
          <w:sz w:val="18"/>
          <w:szCs w:val="18"/>
        </w:rPr>
        <w:t>„</w:t>
      </w:r>
      <w:r w:rsidRPr="00C85B5F">
        <w:rPr>
          <w:sz w:val="18"/>
          <w:szCs w:val="18"/>
        </w:rPr>
        <w:t>Freiburger Forschungs- und Lehrzentrum Musik</w:t>
      </w:r>
      <w:r w:rsidR="00F03B80">
        <w:rPr>
          <w:sz w:val="18"/>
          <w:szCs w:val="18"/>
        </w:rPr>
        <w:t>“</w:t>
      </w:r>
      <w:r w:rsidRPr="00C85B5F">
        <w:rPr>
          <w:sz w:val="18"/>
          <w:szCs w:val="18"/>
        </w:rPr>
        <w:t xml:space="preserve"> (FZM), eines der größten Institute für Musikforschung in Europa. 2005 gründeten Hochschule für Musik Freiburg, Universität und Universitätsklinikum das </w:t>
      </w:r>
      <w:r w:rsidR="00F03B80">
        <w:rPr>
          <w:sz w:val="18"/>
          <w:szCs w:val="18"/>
        </w:rPr>
        <w:t>„</w:t>
      </w:r>
      <w:r w:rsidRPr="00C85B5F">
        <w:rPr>
          <w:sz w:val="18"/>
          <w:szCs w:val="18"/>
        </w:rPr>
        <w:t>Freiburger Institut für Musikermedizin</w:t>
      </w:r>
      <w:r w:rsidR="00F03B80">
        <w:rPr>
          <w:sz w:val="18"/>
          <w:szCs w:val="18"/>
        </w:rPr>
        <w:t>“</w:t>
      </w:r>
      <w:r w:rsidRPr="00C85B5F">
        <w:rPr>
          <w:sz w:val="18"/>
          <w:szCs w:val="18"/>
        </w:rPr>
        <w:t xml:space="preserve"> (FIM). Intensive Kooperationen gibt es zudem mit Pädagogischer Hochschule Freiburg und Partnerhochschulen in aller Welt. Mit mehr als 600 Veranstaltungen pro Jahr ist die Hochschule für Musik Freiburg die größte Konzertveranstalterin im Dreiländereck.</w:t>
      </w:r>
    </w:p>
    <w:p w14:paraId="2DD9250D" w14:textId="40AD7232" w:rsidR="001C226D" w:rsidRDefault="00C307A7" w:rsidP="00CA2D20">
      <w:pPr>
        <w:spacing w:after="0" w:line="240" w:lineRule="auto"/>
        <w:rPr>
          <w:sz w:val="18"/>
          <w:szCs w:val="18"/>
        </w:rPr>
      </w:pPr>
      <w:hyperlink r:id="rId8" w:history="1">
        <w:r w:rsidR="001C226D" w:rsidRPr="00CE37DF">
          <w:rPr>
            <w:rStyle w:val="Hyperlink"/>
            <w:sz w:val="18"/>
            <w:szCs w:val="18"/>
          </w:rPr>
          <w:t>https://www.mh-freiburg.de/</w:t>
        </w:r>
      </w:hyperlink>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667BF116" w14:textId="7240924E" w:rsidR="007B7497" w:rsidRPr="00D52E44" w:rsidRDefault="00206803" w:rsidP="00CA2D20">
      <w:pPr>
        <w:spacing w:after="0" w:line="240" w:lineRule="auto"/>
        <w:rPr>
          <w:b/>
          <w:sz w:val="28"/>
          <w:szCs w:val="28"/>
        </w:rPr>
      </w:pPr>
      <w:r w:rsidRPr="00D52E44">
        <w:rPr>
          <w:b/>
          <w:sz w:val="28"/>
          <w:szCs w:val="28"/>
        </w:rPr>
        <w:t>D</w:t>
      </w:r>
      <w:r w:rsidR="00FC6324" w:rsidRPr="00D52E44">
        <w:rPr>
          <w:b/>
          <w:sz w:val="28"/>
          <w:szCs w:val="28"/>
        </w:rPr>
        <w:t>as Konzert</w:t>
      </w:r>
    </w:p>
    <w:p w14:paraId="3DF3E87C" w14:textId="77777777" w:rsidR="00562B95" w:rsidRPr="00565388" w:rsidRDefault="00562B95" w:rsidP="00CA2D20">
      <w:pPr>
        <w:spacing w:after="0" w:line="240" w:lineRule="auto"/>
        <w:rPr>
          <w:highlight w:val="yellow"/>
        </w:rPr>
      </w:pPr>
    </w:p>
    <w:p w14:paraId="65731AFD" w14:textId="5CC90465" w:rsidR="00D52E44" w:rsidRPr="00D52E44" w:rsidRDefault="00D52E44" w:rsidP="00D52E44">
      <w:pPr>
        <w:shd w:val="clear" w:color="auto" w:fill="FFFFFF" w:themeFill="background1"/>
        <w:spacing w:after="0" w:line="240" w:lineRule="auto"/>
        <w:rPr>
          <w:rFonts w:cs="Calibri"/>
        </w:rPr>
      </w:pPr>
      <w:r w:rsidRPr="00D52E44">
        <w:rPr>
          <w:rFonts w:cs="Calibri"/>
        </w:rPr>
        <w:t>Samstag, 24. Juni 2023, 18 Uhr</w:t>
      </w:r>
    </w:p>
    <w:p w14:paraId="0BDF493C" w14:textId="77777777" w:rsidR="00D52E44" w:rsidRPr="00D52E44" w:rsidRDefault="00D52E44" w:rsidP="00D52E44">
      <w:pPr>
        <w:shd w:val="clear" w:color="auto" w:fill="FFFFFF" w:themeFill="background1"/>
        <w:spacing w:after="0" w:line="240" w:lineRule="auto"/>
        <w:rPr>
          <w:rFonts w:cs="Calibri"/>
        </w:rPr>
      </w:pPr>
      <w:r w:rsidRPr="00D52E44">
        <w:rPr>
          <w:rFonts w:cs="Calibri"/>
        </w:rPr>
        <w:t>Hochschule für Musik Freiburg, Wolfgang-Hoffmann-Saal</w:t>
      </w:r>
    </w:p>
    <w:p w14:paraId="100936CD" w14:textId="77777777" w:rsidR="00D52E44" w:rsidRPr="00D52E44" w:rsidRDefault="00D52E44" w:rsidP="00D52E44">
      <w:pPr>
        <w:shd w:val="clear" w:color="auto" w:fill="FFFFFF" w:themeFill="background1"/>
        <w:spacing w:after="0" w:line="240" w:lineRule="auto"/>
        <w:rPr>
          <w:rFonts w:cs="Calibri"/>
        </w:rPr>
      </w:pPr>
      <w:r w:rsidRPr="00D52E44">
        <w:rPr>
          <w:rFonts w:cs="Calibri"/>
        </w:rPr>
        <w:t>Mendelssohns Elias (erster Teil)</w:t>
      </w:r>
    </w:p>
    <w:p w14:paraId="4C880C32" w14:textId="77777777" w:rsidR="00D52E44" w:rsidRPr="00D52E44" w:rsidRDefault="00D52E44" w:rsidP="00D52E44">
      <w:pPr>
        <w:shd w:val="clear" w:color="auto" w:fill="FFFFFF" w:themeFill="background1"/>
        <w:spacing w:after="0" w:line="240" w:lineRule="auto"/>
        <w:rPr>
          <w:rFonts w:cs="Calibri"/>
        </w:rPr>
      </w:pPr>
      <w:r w:rsidRPr="00D52E44">
        <w:rPr>
          <w:rFonts w:cs="Calibri"/>
        </w:rPr>
        <w:t>Werkstatt- und Mitsingkonzert</w:t>
      </w:r>
    </w:p>
    <w:p w14:paraId="57F07F36" w14:textId="77777777" w:rsidR="00D52E44" w:rsidRPr="00D52E44" w:rsidRDefault="00D52E44" w:rsidP="00D52E44">
      <w:pPr>
        <w:shd w:val="clear" w:color="auto" w:fill="FFFFFF" w:themeFill="background1"/>
        <w:spacing w:after="0" w:line="240" w:lineRule="auto"/>
        <w:rPr>
          <w:rFonts w:cs="Calibri"/>
        </w:rPr>
      </w:pPr>
    </w:p>
    <w:p w14:paraId="738A2C62" w14:textId="77777777" w:rsidR="00D52E44" w:rsidRPr="00D52E44" w:rsidRDefault="00D52E44" w:rsidP="00D52E44">
      <w:pPr>
        <w:spacing w:after="0" w:line="240" w:lineRule="auto"/>
        <w:rPr>
          <w:b/>
        </w:rPr>
      </w:pPr>
      <w:r w:rsidRPr="00D52E44">
        <w:rPr>
          <w:b/>
        </w:rPr>
        <w:t>Mitwirkende</w:t>
      </w:r>
    </w:p>
    <w:p w14:paraId="1E1E704F" w14:textId="77777777" w:rsidR="00D52E44" w:rsidRPr="00D52E44" w:rsidRDefault="00D52E44" w:rsidP="00D52E44">
      <w:pPr>
        <w:shd w:val="clear" w:color="auto" w:fill="FFFFFF" w:themeFill="background1"/>
        <w:spacing w:after="0" w:line="240" w:lineRule="auto"/>
        <w:rPr>
          <w:rFonts w:cs="Calibri"/>
        </w:rPr>
      </w:pPr>
      <w:r w:rsidRPr="00D52E44">
        <w:rPr>
          <w:rFonts w:cs="Calibri"/>
        </w:rPr>
        <w:t>Dirigierstudierende der Hochschule für Musik Freiburg</w:t>
      </w:r>
    </w:p>
    <w:p w14:paraId="10C735E8" w14:textId="54C77FBC" w:rsidR="00D52E44" w:rsidRPr="00D52E44" w:rsidRDefault="00D52E44" w:rsidP="00D52E44">
      <w:pPr>
        <w:shd w:val="clear" w:color="auto" w:fill="FFFFFF" w:themeFill="background1"/>
        <w:spacing w:after="0" w:line="240" w:lineRule="auto"/>
        <w:rPr>
          <w:rFonts w:cs="Calibri"/>
        </w:rPr>
      </w:pPr>
      <w:r w:rsidRPr="00D52E44">
        <w:rPr>
          <w:rFonts w:cs="Calibri"/>
        </w:rPr>
        <w:t>Kammerorchester</w:t>
      </w:r>
    </w:p>
    <w:p w14:paraId="456BC964" w14:textId="77777777" w:rsidR="00D52E44" w:rsidRPr="00D52E44" w:rsidRDefault="00D52E44" w:rsidP="00D52E44">
      <w:pPr>
        <w:shd w:val="clear" w:color="auto" w:fill="FFFFFF" w:themeFill="background1"/>
        <w:spacing w:after="0" w:line="240" w:lineRule="auto"/>
        <w:rPr>
          <w:rFonts w:cs="Calibri"/>
        </w:rPr>
      </w:pPr>
      <w:r w:rsidRPr="00D52E44">
        <w:rPr>
          <w:rFonts w:cs="Calibri"/>
        </w:rPr>
        <w:t>Solistinnen und Solisten</w:t>
      </w:r>
    </w:p>
    <w:p w14:paraId="5319DF70" w14:textId="3A7BD99B" w:rsidR="00D52E44" w:rsidRDefault="00D52E44" w:rsidP="00D52E44">
      <w:pPr>
        <w:shd w:val="clear" w:color="auto" w:fill="FFFFFF" w:themeFill="background1"/>
        <w:spacing w:after="0" w:line="240" w:lineRule="auto"/>
        <w:rPr>
          <w:rFonts w:cs="Calibri"/>
        </w:rPr>
      </w:pPr>
      <w:r w:rsidRPr="00D52E44">
        <w:rPr>
          <w:rFonts w:cs="Calibri"/>
        </w:rPr>
        <w:t>Prof. Frank Markowitsch → Projektleitung</w:t>
      </w:r>
    </w:p>
    <w:p w14:paraId="3C57EA59" w14:textId="77777777" w:rsidR="00D52E44" w:rsidRPr="00D52E44" w:rsidRDefault="00D52E44" w:rsidP="00D52E44">
      <w:pPr>
        <w:shd w:val="clear" w:color="auto" w:fill="FFFFFF" w:themeFill="background1"/>
        <w:spacing w:after="0" w:line="240" w:lineRule="auto"/>
        <w:rPr>
          <w:rFonts w:cs="Calibri"/>
        </w:rPr>
      </w:pPr>
    </w:p>
    <w:p w14:paraId="229DAAEC" w14:textId="77777777" w:rsidR="00D52E44" w:rsidRPr="00D52E44" w:rsidRDefault="00D52E44" w:rsidP="00D52E44">
      <w:pPr>
        <w:spacing w:after="0" w:line="240" w:lineRule="auto"/>
        <w:rPr>
          <w:b/>
        </w:rPr>
      </w:pPr>
      <w:r w:rsidRPr="00D52E44">
        <w:rPr>
          <w:b/>
        </w:rPr>
        <w:t>Programm</w:t>
      </w:r>
    </w:p>
    <w:p w14:paraId="0D56F700" w14:textId="77777777" w:rsidR="00D52E44" w:rsidRPr="00D52E44" w:rsidRDefault="00D52E44" w:rsidP="00D52E44">
      <w:pPr>
        <w:shd w:val="clear" w:color="auto" w:fill="FFFFFF" w:themeFill="background1"/>
        <w:spacing w:after="0" w:line="240" w:lineRule="auto"/>
        <w:rPr>
          <w:rFonts w:cs="Calibri"/>
        </w:rPr>
      </w:pPr>
      <w:r w:rsidRPr="00D52E44">
        <w:rPr>
          <w:rFonts w:cs="Calibri"/>
        </w:rPr>
        <w:t>Felix Mendelssohn Bartholdy → Elias (erster Teil)</w:t>
      </w:r>
    </w:p>
    <w:p w14:paraId="4A3E557B" w14:textId="5AC7CA35" w:rsidR="00D52E44" w:rsidRDefault="00D52E44" w:rsidP="00D52E44">
      <w:pPr>
        <w:shd w:val="clear" w:color="auto" w:fill="FFFFFF" w:themeFill="background1"/>
        <w:spacing w:after="0" w:line="240" w:lineRule="auto"/>
        <w:rPr>
          <w:rFonts w:cs="Calibri"/>
        </w:rPr>
      </w:pPr>
      <w:r w:rsidRPr="00D52E44">
        <w:rPr>
          <w:rFonts w:cs="Calibri"/>
        </w:rPr>
        <w:t>Erste Veranstaltung der Reihe „Elias“</w:t>
      </w:r>
    </w:p>
    <w:p w14:paraId="3DA54B70" w14:textId="77777777" w:rsidR="00D52E44" w:rsidRPr="00D52E44" w:rsidRDefault="00D52E44" w:rsidP="00D52E44">
      <w:pPr>
        <w:shd w:val="clear" w:color="auto" w:fill="FFFFFF" w:themeFill="background1"/>
        <w:spacing w:after="0" w:line="240" w:lineRule="auto"/>
        <w:rPr>
          <w:rFonts w:cs="Calibri"/>
        </w:rPr>
      </w:pPr>
    </w:p>
    <w:p w14:paraId="426AADBB" w14:textId="50A9B6C2" w:rsidR="004C0CEA" w:rsidRDefault="004C0CEA" w:rsidP="004C0CEA">
      <w:pPr>
        <w:spacing w:after="0" w:line="240" w:lineRule="auto"/>
      </w:pPr>
      <w:r w:rsidRPr="00D52E44">
        <w:rPr>
          <w:b/>
        </w:rPr>
        <w:t>Eintritt:</w:t>
      </w:r>
      <w:r w:rsidRPr="00D52E44">
        <w:t xml:space="preserve"> 8 Euro, ermäßigt 4 Euro, 5 Euro für Mitglieder der Fördergesellschaft der Hochschule für Musik Freiburg</w:t>
      </w:r>
    </w:p>
    <w:p w14:paraId="067D03E2" w14:textId="77777777" w:rsidR="007B7497" w:rsidRDefault="007B7497" w:rsidP="00CA2D20">
      <w:pPr>
        <w:spacing w:after="0" w:line="240" w:lineRule="auto"/>
      </w:pPr>
    </w:p>
    <w:p w14:paraId="171A9FD7" w14:textId="7E830079" w:rsidR="0026518C" w:rsidRDefault="0026518C">
      <w:r>
        <w:br w:type="page"/>
      </w:r>
    </w:p>
    <w:p w14:paraId="53552889" w14:textId="3BDCD12E" w:rsidR="0035328D" w:rsidRPr="00CC5AB8" w:rsidRDefault="0035328D" w:rsidP="00CA2D20">
      <w:pPr>
        <w:spacing w:after="0" w:line="240" w:lineRule="auto"/>
        <w:rPr>
          <w:b/>
          <w:sz w:val="28"/>
          <w:szCs w:val="28"/>
        </w:rPr>
      </w:pPr>
      <w:r w:rsidRPr="00CC5AB8">
        <w:rPr>
          <w:b/>
          <w:sz w:val="28"/>
          <w:szCs w:val="28"/>
        </w:rPr>
        <w:lastRenderedPageBreak/>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498FAB30" w14:textId="7FB48BE8" w:rsidR="00024C3B" w:rsidRDefault="00C307A7" w:rsidP="00CA2D20">
      <w:pPr>
        <w:spacing w:after="0" w:line="240" w:lineRule="auto"/>
        <w:rPr>
          <w:rStyle w:val="Hyperlink"/>
        </w:rPr>
      </w:pPr>
      <w:hyperlink r:id="rId9" w:history="1">
        <w:r w:rsidR="008C69CD" w:rsidRPr="00BA364F">
          <w:rPr>
            <w:rStyle w:val="Hyperlink"/>
          </w:rPr>
          <w:t>https://www.mh-freiburg.de/hochschule/allgemeines/aktuelles/details/mitsingkonzert-elias-von-felix-mendelssohn-bartholdy</w:t>
        </w:r>
      </w:hyperlink>
    </w:p>
    <w:p w14:paraId="222D312F" w14:textId="77777777" w:rsidR="0035328D" w:rsidRPr="00CC5AB8" w:rsidRDefault="0035328D" w:rsidP="00CA2D20">
      <w:pPr>
        <w:spacing w:after="0" w:line="240" w:lineRule="auto"/>
      </w:pPr>
    </w:p>
    <w:p w14:paraId="4345D278" w14:textId="23B105D9" w:rsidR="00565388" w:rsidRPr="00C33CBC" w:rsidRDefault="0035328D" w:rsidP="00CA2D20">
      <w:pPr>
        <w:shd w:val="clear" w:color="auto" w:fill="FFFFFF" w:themeFill="background1"/>
        <w:spacing w:after="0" w:line="240" w:lineRule="auto"/>
      </w:pPr>
      <w:r w:rsidRPr="00346763">
        <w:rPr>
          <w:b/>
        </w:rPr>
        <w:t>Bildunterschrift:</w:t>
      </w:r>
      <w:r w:rsidRPr="00346763">
        <w:br/>
      </w:r>
      <w:r w:rsidRPr="00C33CBC">
        <w:t>Bild 1:</w:t>
      </w:r>
      <w:r w:rsidR="007B704F" w:rsidRPr="00C33CBC">
        <w:t xml:space="preserve"> </w:t>
      </w:r>
      <w:r w:rsidR="00D76E7B" w:rsidRPr="00C33CBC">
        <w:t xml:space="preserve">Bei dem Mitsingkonzert „Elias“ </w:t>
      </w:r>
      <w:r w:rsidR="00CC225A" w:rsidRPr="00C33CBC">
        <w:t>(hier eine Probe des Hochschulchors</w:t>
      </w:r>
      <w:r w:rsidR="006437E8">
        <w:t xml:space="preserve"> mit Orchester</w:t>
      </w:r>
      <w:r w:rsidR="00CC225A" w:rsidRPr="00C33CBC">
        <w:t xml:space="preserve">) </w:t>
      </w:r>
      <w:r w:rsidR="00D76E7B" w:rsidRPr="00C33CBC">
        <w:t>werden 80 Laiensängerinnen und Laiensänger</w:t>
      </w:r>
      <w:r w:rsidR="00CC225A" w:rsidRPr="00C33CBC">
        <w:t xml:space="preserve"> </w:t>
      </w:r>
      <w:r w:rsidR="00D76E7B" w:rsidRPr="00C33CBC">
        <w:t xml:space="preserve">auftreten. Beworben hatten sich </w:t>
      </w:r>
      <w:r w:rsidR="005836CF">
        <w:t xml:space="preserve">deutlich </w:t>
      </w:r>
      <w:r w:rsidR="00D76E7B" w:rsidRPr="00C33CBC">
        <w:t xml:space="preserve">mehr </w:t>
      </w:r>
      <w:r w:rsidR="005836CF">
        <w:t>Personen</w:t>
      </w:r>
      <w:r w:rsidR="006437E8">
        <w:t xml:space="preserve"> aus Freiburg und der Region</w:t>
      </w:r>
      <w:r w:rsidR="00D76E7B" w:rsidRPr="00C33CBC">
        <w:t>.</w:t>
      </w:r>
    </w:p>
    <w:p w14:paraId="491C1A85" w14:textId="70CF2140" w:rsidR="00CB0B50" w:rsidRPr="005836CF" w:rsidRDefault="00B00192" w:rsidP="00CA2D20">
      <w:pPr>
        <w:spacing w:after="0" w:line="240" w:lineRule="auto"/>
      </w:pPr>
      <w:r w:rsidRPr="005836CF">
        <w:t>Foto</w:t>
      </w:r>
      <w:r w:rsidR="00F204E6" w:rsidRPr="005836CF">
        <w:t>:</w:t>
      </w:r>
      <w:r w:rsidR="00565388" w:rsidRPr="005836CF">
        <w:t xml:space="preserve"> </w:t>
      </w:r>
      <w:r w:rsidR="00D76E7B" w:rsidRPr="005836CF">
        <w:t>Ramon Manuel Schneeweiß</w:t>
      </w:r>
    </w:p>
    <w:p w14:paraId="7159986D" w14:textId="77777777" w:rsidR="004D5F4F" w:rsidRPr="00565388" w:rsidRDefault="004D5F4F" w:rsidP="00CA2D20">
      <w:pPr>
        <w:spacing w:after="0" w:line="240" w:lineRule="auto"/>
        <w:rPr>
          <w:highlight w:val="yellow"/>
        </w:rPr>
      </w:pPr>
    </w:p>
    <w:p w14:paraId="5AAC594D" w14:textId="1FD61233" w:rsidR="00661A0A" w:rsidRPr="005836CF" w:rsidRDefault="004D5F4F" w:rsidP="00661A0A">
      <w:pPr>
        <w:shd w:val="clear" w:color="auto" w:fill="FFFFFF" w:themeFill="background1"/>
        <w:spacing w:after="0" w:line="240" w:lineRule="auto"/>
        <w:rPr>
          <w:rFonts w:cs="Calibri"/>
        </w:rPr>
      </w:pPr>
      <w:r w:rsidRPr="005836CF">
        <w:t>Bild 2:</w:t>
      </w:r>
      <w:r w:rsidR="007B704F" w:rsidRPr="005836CF">
        <w:t xml:space="preserve"> </w:t>
      </w:r>
      <w:r w:rsidR="00661A0A" w:rsidRPr="005836CF">
        <w:t>Das Mitsingkonzert werden insgesamt 15 Dirigier-Studierende leiten</w:t>
      </w:r>
      <w:r w:rsidR="00E92927">
        <w:t xml:space="preserve"> (hier eine Probe mit Dirigent Frank Markowitsch)</w:t>
      </w:r>
      <w:r w:rsidR="00661A0A" w:rsidRPr="005836CF">
        <w:t xml:space="preserve">. </w:t>
      </w:r>
      <w:r w:rsidR="00661A0A" w:rsidRPr="005836CF">
        <w:rPr>
          <w:rFonts w:cs="Calibri"/>
        </w:rPr>
        <w:t>Sie sammeln dadurch Erfahrungen für ihr späteres Berufsleben.</w:t>
      </w:r>
    </w:p>
    <w:p w14:paraId="2FEDC3F1" w14:textId="4DA8DA9D" w:rsidR="003914A2" w:rsidRDefault="00B00192" w:rsidP="00CA2D20">
      <w:pPr>
        <w:spacing w:after="0" w:line="240" w:lineRule="auto"/>
      </w:pPr>
      <w:r w:rsidRPr="005836CF">
        <w:t>Foto</w:t>
      </w:r>
      <w:r w:rsidR="00190897" w:rsidRPr="005836CF">
        <w:t>:</w:t>
      </w:r>
      <w:r w:rsidR="00565388" w:rsidRPr="005836CF">
        <w:t xml:space="preserve"> </w:t>
      </w:r>
      <w:r w:rsidR="00661A0A" w:rsidRPr="005836CF">
        <w:t>Ramon Manuel Schneeweiß</w:t>
      </w:r>
    </w:p>
    <w:p w14:paraId="5B410DFB" w14:textId="77777777" w:rsidR="00B00192" w:rsidRDefault="00B00192" w:rsidP="00CA2D20">
      <w:pPr>
        <w:spacing w:after="0" w:line="240" w:lineRule="auto"/>
      </w:pPr>
    </w:p>
    <w:p w14:paraId="5C59C996" w14:textId="1A73099F" w:rsidR="00B00192" w:rsidRPr="00565388" w:rsidRDefault="00B00192" w:rsidP="00B00192">
      <w:pPr>
        <w:spacing w:after="0" w:line="240" w:lineRule="auto"/>
        <w:rPr>
          <w:highlight w:val="yellow"/>
        </w:rPr>
      </w:pPr>
      <w:r w:rsidRPr="005836CF">
        <w:t xml:space="preserve">Bild 3: </w:t>
      </w:r>
      <w:r w:rsidR="009E6D21" w:rsidRPr="005836CF">
        <w:t>Frank Markowitsch</w:t>
      </w:r>
      <w:r w:rsidR="006437E8">
        <w:t xml:space="preserve"> ist</w:t>
      </w:r>
      <w:r w:rsidR="009E6D21" w:rsidRPr="005836CF">
        <w:t xml:space="preserve"> Professor für Chorleitung an der Hochschule für Musik</w:t>
      </w:r>
      <w:r w:rsidR="009E6D21">
        <w:t xml:space="preserve"> Freiburg und </w:t>
      </w:r>
      <w:r w:rsidR="006437E8">
        <w:t xml:space="preserve">hat das </w:t>
      </w:r>
      <w:r w:rsidR="009E6D21">
        <w:t>Mitsingkonzert</w:t>
      </w:r>
      <w:r w:rsidR="006437E8">
        <w:t xml:space="preserve"> initiiert</w:t>
      </w:r>
      <w:r w:rsidR="009E6D21">
        <w:t>.</w:t>
      </w:r>
    </w:p>
    <w:sectPr w:rsidR="00B00192" w:rsidRPr="00565388"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480C" w14:textId="77777777" w:rsidR="00C307A7" w:rsidRDefault="00C307A7" w:rsidP="004378C1">
      <w:pPr>
        <w:spacing w:after="0" w:line="240" w:lineRule="auto"/>
      </w:pPr>
      <w:r>
        <w:separator/>
      </w:r>
    </w:p>
  </w:endnote>
  <w:endnote w:type="continuationSeparator" w:id="0">
    <w:p w14:paraId="53195AAF" w14:textId="77777777" w:rsidR="00C307A7" w:rsidRDefault="00C307A7"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0CEC" w14:textId="1A18BF21" w:rsidR="00AD2997" w:rsidRPr="00AD2997" w:rsidRDefault="00C307A7"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D53CB5">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D53CB5">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C307A7"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C307A7"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DC1D" w14:textId="77777777" w:rsidR="00C307A7" w:rsidRDefault="00C307A7" w:rsidP="004378C1">
      <w:pPr>
        <w:spacing w:after="0" w:line="240" w:lineRule="auto"/>
      </w:pPr>
      <w:r>
        <w:separator/>
      </w:r>
    </w:p>
  </w:footnote>
  <w:footnote w:type="continuationSeparator" w:id="0">
    <w:p w14:paraId="5658CAA8" w14:textId="77777777" w:rsidR="00C307A7" w:rsidRDefault="00C307A7"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4F6634"/>
    <w:multiLevelType w:val="hybridMultilevel"/>
    <w:tmpl w:val="9956F65A"/>
    <w:lvl w:ilvl="0" w:tplc="6CB84F02">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45D3"/>
    <w:rsid w:val="000653E0"/>
    <w:rsid w:val="000802E7"/>
    <w:rsid w:val="00082C07"/>
    <w:rsid w:val="000860B7"/>
    <w:rsid w:val="00092A5B"/>
    <w:rsid w:val="00092C28"/>
    <w:rsid w:val="00092E79"/>
    <w:rsid w:val="00093601"/>
    <w:rsid w:val="00093AD5"/>
    <w:rsid w:val="000A1980"/>
    <w:rsid w:val="000B1DC0"/>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61280"/>
    <w:rsid w:val="001615D2"/>
    <w:rsid w:val="00163731"/>
    <w:rsid w:val="00163F26"/>
    <w:rsid w:val="001741D3"/>
    <w:rsid w:val="00174922"/>
    <w:rsid w:val="00186AD9"/>
    <w:rsid w:val="00190897"/>
    <w:rsid w:val="00191613"/>
    <w:rsid w:val="00197178"/>
    <w:rsid w:val="001A3889"/>
    <w:rsid w:val="001A793D"/>
    <w:rsid w:val="001B350C"/>
    <w:rsid w:val="001B58B1"/>
    <w:rsid w:val="001B60D2"/>
    <w:rsid w:val="001B6946"/>
    <w:rsid w:val="001C226D"/>
    <w:rsid w:val="001C2AE4"/>
    <w:rsid w:val="001C40DD"/>
    <w:rsid w:val="001C7457"/>
    <w:rsid w:val="001D209F"/>
    <w:rsid w:val="001E23D0"/>
    <w:rsid w:val="001E2444"/>
    <w:rsid w:val="00200614"/>
    <w:rsid w:val="00205DA2"/>
    <w:rsid w:val="00206803"/>
    <w:rsid w:val="00211B47"/>
    <w:rsid w:val="00223423"/>
    <w:rsid w:val="00225E62"/>
    <w:rsid w:val="00226531"/>
    <w:rsid w:val="00233A43"/>
    <w:rsid w:val="00237705"/>
    <w:rsid w:val="00240BCB"/>
    <w:rsid w:val="00245DD1"/>
    <w:rsid w:val="00250C31"/>
    <w:rsid w:val="002514D5"/>
    <w:rsid w:val="002535EF"/>
    <w:rsid w:val="00255A49"/>
    <w:rsid w:val="002621F6"/>
    <w:rsid w:val="00264D8E"/>
    <w:rsid w:val="0026518C"/>
    <w:rsid w:val="00267F5C"/>
    <w:rsid w:val="0027084A"/>
    <w:rsid w:val="00275D88"/>
    <w:rsid w:val="002904AD"/>
    <w:rsid w:val="00294B07"/>
    <w:rsid w:val="002B2642"/>
    <w:rsid w:val="002C4676"/>
    <w:rsid w:val="002D2CE6"/>
    <w:rsid w:val="002E3710"/>
    <w:rsid w:val="002F790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3E16"/>
    <w:rsid w:val="00356800"/>
    <w:rsid w:val="0036655B"/>
    <w:rsid w:val="003705C8"/>
    <w:rsid w:val="00372F42"/>
    <w:rsid w:val="00376EE6"/>
    <w:rsid w:val="00377E08"/>
    <w:rsid w:val="003914A2"/>
    <w:rsid w:val="00395520"/>
    <w:rsid w:val="003972B9"/>
    <w:rsid w:val="003A3649"/>
    <w:rsid w:val="003A46DF"/>
    <w:rsid w:val="003B0DB4"/>
    <w:rsid w:val="003D0E47"/>
    <w:rsid w:val="003D5489"/>
    <w:rsid w:val="003E0FEA"/>
    <w:rsid w:val="003E201B"/>
    <w:rsid w:val="003E6EBC"/>
    <w:rsid w:val="003F0649"/>
    <w:rsid w:val="003F06D8"/>
    <w:rsid w:val="0040326A"/>
    <w:rsid w:val="0040413A"/>
    <w:rsid w:val="00411C94"/>
    <w:rsid w:val="00415D48"/>
    <w:rsid w:val="004378C1"/>
    <w:rsid w:val="00443C6A"/>
    <w:rsid w:val="00446B14"/>
    <w:rsid w:val="0045038F"/>
    <w:rsid w:val="0045131C"/>
    <w:rsid w:val="00451457"/>
    <w:rsid w:val="004678AF"/>
    <w:rsid w:val="00471168"/>
    <w:rsid w:val="0047317B"/>
    <w:rsid w:val="0048553A"/>
    <w:rsid w:val="004867F0"/>
    <w:rsid w:val="004924D8"/>
    <w:rsid w:val="0049344B"/>
    <w:rsid w:val="004966FF"/>
    <w:rsid w:val="00497012"/>
    <w:rsid w:val="004A1758"/>
    <w:rsid w:val="004A21D9"/>
    <w:rsid w:val="004A2C0A"/>
    <w:rsid w:val="004A3629"/>
    <w:rsid w:val="004A56B3"/>
    <w:rsid w:val="004A59D9"/>
    <w:rsid w:val="004B2D8B"/>
    <w:rsid w:val="004B4237"/>
    <w:rsid w:val="004B7573"/>
    <w:rsid w:val="004C0CEA"/>
    <w:rsid w:val="004C6E0C"/>
    <w:rsid w:val="004D5F4F"/>
    <w:rsid w:val="004D7E13"/>
    <w:rsid w:val="004E2004"/>
    <w:rsid w:val="004E5115"/>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836CF"/>
    <w:rsid w:val="00590B3B"/>
    <w:rsid w:val="005A2A61"/>
    <w:rsid w:val="005B4623"/>
    <w:rsid w:val="005C29DC"/>
    <w:rsid w:val="005D1BF2"/>
    <w:rsid w:val="005D3F70"/>
    <w:rsid w:val="005D45FD"/>
    <w:rsid w:val="005D5B28"/>
    <w:rsid w:val="005E4306"/>
    <w:rsid w:val="005F1AFF"/>
    <w:rsid w:val="005F1F4C"/>
    <w:rsid w:val="00611CEC"/>
    <w:rsid w:val="00615CDE"/>
    <w:rsid w:val="00616A6B"/>
    <w:rsid w:val="006230B9"/>
    <w:rsid w:val="0062310A"/>
    <w:rsid w:val="0063152B"/>
    <w:rsid w:val="006338D8"/>
    <w:rsid w:val="00633D94"/>
    <w:rsid w:val="006354D7"/>
    <w:rsid w:val="006379EB"/>
    <w:rsid w:val="00642609"/>
    <w:rsid w:val="006437E8"/>
    <w:rsid w:val="00645776"/>
    <w:rsid w:val="006571EC"/>
    <w:rsid w:val="00661A0A"/>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6EC8"/>
    <w:rsid w:val="0077745D"/>
    <w:rsid w:val="00782A28"/>
    <w:rsid w:val="00786197"/>
    <w:rsid w:val="007869B3"/>
    <w:rsid w:val="00786DCA"/>
    <w:rsid w:val="0079142A"/>
    <w:rsid w:val="00791F20"/>
    <w:rsid w:val="00791FF6"/>
    <w:rsid w:val="00792213"/>
    <w:rsid w:val="00792DDB"/>
    <w:rsid w:val="007A2071"/>
    <w:rsid w:val="007A2E62"/>
    <w:rsid w:val="007A7D03"/>
    <w:rsid w:val="007B01E6"/>
    <w:rsid w:val="007B3E85"/>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C69CD"/>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95550"/>
    <w:rsid w:val="009A1544"/>
    <w:rsid w:val="009A2864"/>
    <w:rsid w:val="009A57B0"/>
    <w:rsid w:val="009A6480"/>
    <w:rsid w:val="009C10F5"/>
    <w:rsid w:val="009D12CB"/>
    <w:rsid w:val="009D6A2B"/>
    <w:rsid w:val="009E27EA"/>
    <w:rsid w:val="009E4668"/>
    <w:rsid w:val="009E635E"/>
    <w:rsid w:val="009E6D21"/>
    <w:rsid w:val="009F3053"/>
    <w:rsid w:val="009F6DFE"/>
    <w:rsid w:val="009F7DDD"/>
    <w:rsid w:val="00A0703D"/>
    <w:rsid w:val="00A07CDA"/>
    <w:rsid w:val="00A10C79"/>
    <w:rsid w:val="00A17497"/>
    <w:rsid w:val="00A176EE"/>
    <w:rsid w:val="00A17D01"/>
    <w:rsid w:val="00A2054B"/>
    <w:rsid w:val="00A248C5"/>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90598"/>
    <w:rsid w:val="00A93CA6"/>
    <w:rsid w:val="00A9455A"/>
    <w:rsid w:val="00AB2264"/>
    <w:rsid w:val="00AB3F9B"/>
    <w:rsid w:val="00AB5444"/>
    <w:rsid w:val="00AC398E"/>
    <w:rsid w:val="00AC6100"/>
    <w:rsid w:val="00AC6506"/>
    <w:rsid w:val="00AC7CB5"/>
    <w:rsid w:val="00AC7EDC"/>
    <w:rsid w:val="00AD25EE"/>
    <w:rsid w:val="00AD2997"/>
    <w:rsid w:val="00AD4719"/>
    <w:rsid w:val="00AE02EF"/>
    <w:rsid w:val="00AE1B98"/>
    <w:rsid w:val="00AE367E"/>
    <w:rsid w:val="00AE3C8E"/>
    <w:rsid w:val="00B00192"/>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364F"/>
    <w:rsid w:val="00BA5469"/>
    <w:rsid w:val="00BA6A92"/>
    <w:rsid w:val="00BB1384"/>
    <w:rsid w:val="00BB28A4"/>
    <w:rsid w:val="00BB414A"/>
    <w:rsid w:val="00BC0AEC"/>
    <w:rsid w:val="00BC0E17"/>
    <w:rsid w:val="00BC1CC3"/>
    <w:rsid w:val="00BC46F1"/>
    <w:rsid w:val="00BC6344"/>
    <w:rsid w:val="00BE03F7"/>
    <w:rsid w:val="00BE2343"/>
    <w:rsid w:val="00BE5901"/>
    <w:rsid w:val="00BF12FF"/>
    <w:rsid w:val="00BF42F5"/>
    <w:rsid w:val="00C05061"/>
    <w:rsid w:val="00C06EE4"/>
    <w:rsid w:val="00C075E6"/>
    <w:rsid w:val="00C13188"/>
    <w:rsid w:val="00C165B4"/>
    <w:rsid w:val="00C20497"/>
    <w:rsid w:val="00C25F1B"/>
    <w:rsid w:val="00C307A7"/>
    <w:rsid w:val="00C30D36"/>
    <w:rsid w:val="00C33114"/>
    <w:rsid w:val="00C33CBC"/>
    <w:rsid w:val="00C34E7F"/>
    <w:rsid w:val="00C35792"/>
    <w:rsid w:val="00C35D8C"/>
    <w:rsid w:val="00C37369"/>
    <w:rsid w:val="00C57CDD"/>
    <w:rsid w:val="00C642D3"/>
    <w:rsid w:val="00C643EB"/>
    <w:rsid w:val="00C666BF"/>
    <w:rsid w:val="00C67636"/>
    <w:rsid w:val="00C74430"/>
    <w:rsid w:val="00C8278C"/>
    <w:rsid w:val="00C831E2"/>
    <w:rsid w:val="00C83D5D"/>
    <w:rsid w:val="00C85B5F"/>
    <w:rsid w:val="00C903C7"/>
    <w:rsid w:val="00C97A43"/>
    <w:rsid w:val="00CA145B"/>
    <w:rsid w:val="00CA2D20"/>
    <w:rsid w:val="00CA31B1"/>
    <w:rsid w:val="00CA7B8F"/>
    <w:rsid w:val="00CB0B50"/>
    <w:rsid w:val="00CB42BD"/>
    <w:rsid w:val="00CC225A"/>
    <w:rsid w:val="00CC2291"/>
    <w:rsid w:val="00CC48B1"/>
    <w:rsid w:val="00CC5AB8"/>
    <w:rsid w:val="00CC6E5B"/>
    <w:rsid w:val="00CD3597"/>
    <w:rsid w:val="00CD5229"/>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45A9A"/>
    <w:rsid w:val="00D512DD"/>
    <w:rsid w:val="00D52D26"/>
    <w:rsid w:val="00D52E44"/>
    <w:rsid w:val="00D53CB5"/>
    <w:rsid w:val="00D551EA"/>
    <w:rsid w:val="00D617F8"/>
    <w:rsid w:val="00D61B2B"/>
    <w:rsid w:val="00D645E7"/>
    <w:rsid w:val="00D65614"/>
    <w:rsid w:val="00D72C2C"/>
    <w:rsid w:val="00D76479"/>
    <w:rsid w:val="00D76E7B"/>
    <w:rsid w:val="00D80C1C"/>
    <w:rsid w:val="00D85F9E"/>
    <w:rsid w:val="00D865E4"/>
    <w:rsid w:val="00D9609E"/>
    <w:rsid w:val="00DA171B"/>
    <w:rsid w:val="00DA7377"/>
    <w:rsid w:val="00DB0F34"/>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A03"/>
    <w:rsid w:val="00E37C26"/>
    <w:rsid w:val="00E43073"/>
    <w:rsid w:val="00E45479"/>
    <w:rsid w:val="00E5344F"/>
    <w:rsid w:val="00E55238"/>
    <w:rsid w:val="00E55C22"/>
    <w:rsid w:val="00E65C0A"/>
    <w:rsid w:val="00E71A30"/>
    <w:rsid w:val="00E76EAB"/>
    <w:rsid w:val="00E92927"/>
    <w:rsid w:val="00E96AF6"/>
    <w:rsid w:val="00EA35F0"/>
    <w:rsid w:val="00EA401C"/>
    <w:rsid w:val="00EA71A0"/>
    <w:rsid w:val="00EB4D0E"/>
    <w:rsid w:val="00EB7E50"/>
    <w:rsid w:val="00EC4B02"/>
    <w:rsid w:val="00ED5A73"/>
    <w:rsid w:val="00EE1ADD"/>
    <w:rsid w:val="00EE5179"/>
    <w:rsid w:val="00EE6716"/>
    <w:rsid w:val="00EE6CE9"/>
    <w:rsid w:val="00EE7153"/>
    <w:rsid w:val="00EE76C1"/>
    <w:rsid w:val="00EF26EC"/>
    <w:rsid w:val="00EF7DF2"/>
    <w:rsid w:val="00F036E4"/>
    <w:rsid w:val="00F03B80"/>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75220"/>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C6324"/>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character" w:styleId="NichtaufgelsteErwhnung">
    <w:name w:val="Unresolved Mention"/>
    <w:basedOn w:val="Absatz-Standardschriftart"/>
    <w:uiPriority w:val="99"/>
    <w:semiHidden/>
    <w:unhideWhenUsed/>
    <w:rsid w:val="008C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244">
      <w:bodyDiv w:val="1"/>
      <w:marLeft w:val="0"/>
      <w:marRight w:val="0"/>
      <w:marTop w:val="0"/>
      <w:marBottom w:val="0"/>
      <w:divBdr>
        <w:top w:val="none" w:sz="0" w:space="0" w:color="auto"/>
        <w:left w:val="none" w:sz="0" w:space="0" w:color="auto"/>
        <w:bottom w:val="none" w:sz="0" w:space="0" w:color="auto"/>
        <w:right w:val="none" w:sz="0" w:space="0" w:color="auto"/>
      </w:divBdr>
      <w:divsChild>
        <w:div w:id="1728602056">
          <w:marLeft w:val="0"/>
          <w:marRight w:val="0"/>
          <w:marTop w:val="0"/>
          <w:marBottom w:val="0"/>
          <w:divBdr>
            <w:top w:val="none" w:sz="0" w:space="0" w:color="auto"/>
            <w:left w:val="none" w:sz="0" w:space="0" w:color="auto"/>
            <w:bottom w:val="none" w:sz="0" w:space="0" w:color="auto"/>
            <w:right w:val="none" w:sz="0" w:space="0" w:color="auto"/>
          </w:divBdr>
        </w:div>
        <w:div w:id="738408854">
          <w:marLeft w:val="0"/>
          <w:marRight w:val="0"/>
          <w:marTop w:val="0"/>
          <w:marBottom w:val="0"/>
          <w:divBdr>
            <w:top w:val="none" w:sz="0" w:space="0" w:color="auto"/>
            <w:left w:val="none" w:sz="0" w:space="0" w:color="auto"/>
            <w:bottom w:val="none" w:sz="0" w:space="0" w:color="auto"/>
            <w:right w:val="none" w:sz="0" w:space="0" w:color="auto"/>
          </w:divBdr>
        </w:div>
        <w:div w:id="1105690297">
          <w:marLeft w:val="0"/>
          <w:marRight w:val="0"/>
          <w:marTop w:val="0"/>
          <w:marBottom w:val="0"/>
          <w:divBdr>
            <w:top w:val="none" w:sz="0" w:space="0" w:color="auto"/>
            <w:left w:val="none" w:sz="0" w:space="0" w:color="auto"/>
            <w:bottom w:val="none" w:sz="0" w:space="0" w:color="auto"/>
            <w:right w:val="none" w:sz="0" w:space="0" w:color="auto"/>
          </w:divBdr>
        </w:div>
        <w:div w:id="637415550">
          <w:marLeft w:val="0"/>
          <w:marRight w:val="0"/>
          <w:marTop w:val="0"/>
          <w:marBottom w:val="0"/>
          <w:divBdr>
            <w:top w:val="none" w:sz="0" w:space="0" w:color="auto"/>
            <w:left w:val="none" w:sz="0" w:space="0" w:color="auto"/>
            <w:bottom w:val="none" w:sz="0" w:space="0" w:color="auto"/>
            <w:right w:val="none" w:sz="0" w:space="0" w:color="auto"/>
          </w:divBdr>
        </w:div>
        <w:div w:id="1013994941">
          <w:marLeft w:val="0"/>
          <w:marRight w:val="0"/>
          <w:marTop w:val="0"/>
          <w:marBottom w:val="0"/>
          <w:divBdr>
            <w:top w:val="none" w:sz="0" w:space="0" w:color="auto"/>
            <w:left w:val="none" w:sz="0" w:space="0" w:color="auto"/>
            <w:bottom w:val="none" w:sz="0" w:space="0" w:color="auto"/>
            <w:right w:val="none" w:sz="0" w:space="0" w:color="auto"/>
          </w:divBdr>
          <w:divsChild>
            <w:div w:id="525755601">
              <w:marLeft w:val="0"/>
              <w:marRight w:val="0"/>
              <w:marTop w:val="0"/>
              <w:marBottom w:val="0"/>
              <w:divBdr>
                <w:top w:val="none" w:sz="0" w:space="0" w:color="auto"/>
                <w:left w:val="none" w:sz="0" w:space="0" w:color="auto"/>
                <w:bottom w:val="none" w:sz="0" w:space="0" w:color="auto"/>
                <w:right w:val="none" w:sz="0" w:space="0" w:color="auto"/>
              </w:divBdr>
              <w:divsChild>
                <w:div w:id="1948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5330">
          <w:marLeft w:val="0"/>
          <w:marRight w:val="0"/>
          <w:marTop w:val="0"/>
          <w:marBottom w:val="0"/>
          <w:divBdr>
            <w:top w:val="none" w:sz="0" w:space="0" w:color="auto"/>
            <w:left w:val="none" w:sz="0" w:space="0" w:color="auto"/>
            <w:bottom w:val="none" w:sz="0" w:space="0" w:color="auto"/>
            <w:right w:val="none" w:sz="0" w:space="0" w:color="auto"/>
          </w:divBdr>
        </w:div>
        <w:div w:id="1188445548">
          <w:marLeft w:val="0"/>
          <w:marRight w:val="0"/>
          <w:marTop w:val="0"/>
          <w:marBottom w:val="0"/>
          <w:divBdr>
            <w:top w:val="none" w:sz="0" w:space="0" w:color="auto"/>
            <w:left w:val="none" w:sz="0" w:space="0" w:color="auto"/>
            <w:bottom w:val="none" w:sz="0" w:space="0" w:color="auto"/>
            <w:right w:val="none" w:sz="0" w:space="0" w:color="auto"/>
          </w:divBdr>
        </w:div>
        <w:div w:id="2043313066">
          <w:marLeft w:val="0"/>
          <w:marRight w:val="0"/>
          <w:marTop w:val="0"/>
          <w:marBottom w:val="0"/>
          <w:divBdr>
            <w:top w:val="none" w:sz="0" w:space="0" w:color="auto"/>
            <w:left w:val="none" w:sz="0" w:space="0" w:color="auto"/>
            <w:bottom w:val="none" w:sz="0" w:space="0" w:color="auto"/>
            <w:right w:val="none" w:sz="0" w:space="0" w:color="auto"/>
          </w:divBdr>
        </w:div>
        <w:div w:id="1691446910">
          <w:marLeft w:val="0"/>
          <w:marRight w:val="0"/>
          <w:marTop w:val="0"/>
          <w:marBottom w:val="0"/>
          <w:divBdr>
            <w:top w:val="none" w:sz="0" w:space="0" w:color="auto"/>
            <w:left w:val="none" w:sz="0" w:space="0" w:color="auto"/>
            <w:bottom w:val="none" w:sz="0" w:space="0" w:color="auto"/>
            <w:right w:val="none" w:sz="0" w:space="0" w:color="auto"/>
          </w:divBdr>
        </w:div>
      </w:divsChild>
    </w:div>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750470621">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75670878">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6986">
      <w:bodyDiv w:val="1"/>
      <w:marLeft w:val="0"/>
      <w:marRight w:val="0"/>
      <w:marTop w:val="0"/>
      <w:marBottom w:val="0"/>
      <w:divBdr>
        <w:top w:val="none" w:sz="0" w:space="0" w:color="auto"/>
        <w:left w:val="none" w:sz="0" w:space="0" w:color="auto"/>
        <w:bottom w:val="none" w:sz="0" w:space="0" w:color="auto"/>
        <w:right w:val="none" w:sz="0" w:space="0" w:color="auto"/>
      </w:divBdr>
    </w:div>
    <w:div w:id="2055737453">
      <w:bodyDiv w:val="1"/>
      <w:marLeft w:val="0"/>
      <w:marRight w:val="0"/>
      <w:marTop w:val="0"/>
      <w:marBottom w:val="0"/>
      <w:divBdr>
        <w:top w:val="none" w:sz="0" w:space="0" w:color="auto"/>
        <w:left w:val="none" w:sz="0" w:space="0" w:color="auto"/>
        <w:bottom w:val="none" w:sz="0" w:space="0" w:color="auto"/>
        <w:right w:val="none" w:sz="0" w:space="0" w:color="auto"/>
      </w:divBdr>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mitsingkonzert-elias-von-felix-mendelssohn-barthold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9817-ED9B-4704-B0F4-ACF3C7AB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 Klaußner</cp:lastModifiedBy>
  <cp:revision>5</cp:revision>
  <cp:lastPrinted>2023-05-25T08:53:00Z</cp:lastPrinted>
  <dcterms:created xsi:type="dcterms:W3CDTF">2023-06-06T08:17:00Z</dcterms:created>
  <dcterms:modified xsi:type="dcterms:W3CDTF">2023-06-06T08:38:00Z</dcterms:modified>
</cp:coreProperties>
</file>